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13163" w:rsidRPr="0059646B" w:rsidRDefault="00A13163" w:rsidP="00A13163">
      <w:pPr>
        <w:rPr>
          <w:b/>
          <w:i/>
          <w:sz w:val="32"/>
          <w:u w:val="single"/>
        </w:rPr>
      </w:pPr>
      <w:r w:rsidRPr="0059646B">
        <w:rPr>
          <w:b/>
          <w:i/>
          <w:sz w:val="32"/>
          <w:u w:val="single"/>
        </w:rPr>
        <w:t xml:space="preserve">GroLab </w:t>
      </w:r>
      <w:proofErr w:type="spellStart"/>
      <w:r w:rsidRPr="0059646B">
        <w:rPr>
          <w:b/>
          <w:i/>
          <w:sz w:val="32"/>
          <w:u w:val="single"/>
        </w:rPr>
        <w:t>Hydro</w:t>
      </w:r>
      <w:proofErr w:type="spellEnd"/>
      <w:r w:rsidRPr="0059646B">
        <w:rPr>
          <w:sz w:val="32"/>
        </w:rPr>
        <w:t xml:space="preserve"> </w:t>
      </w:r>
      <w:r w:rsidRPr="0059646B">
        <w:t xml:space="preserve">Open </w:t>
      </w:r>
      <w:proofErr w:type="spellStart"/>
      <w:r w:rsidRPr="0059646B">
        <w:t>Grow</w:t>
      </w:r>
      <w:proofErr w:type="spellEnd"/>
      <w:r w:rsidRPr="0059646B">
        <w:t xml:space="preserve"> </w:t>
      </w:r>
      <w:r w:rsidR="0059646B" w:rsidRPr="0059646B">
        <w:t>Link de la Tienda</w:t>
      </w:r>
      <w:r w:rsidRPr="0059646B">
        <w:t xml:space="preserve">: </w:t>
      </w:r>
      <w:hyperlink r:id="rId5" w:history="1">
        <w:r w:rsidR="00D86DE4">
          <w:rPr>
            <w:rStyle w:val="Hyperlink"/>
          </w:rPr>
          <w:t>https://opengrow.pt/shop/grolab-kits/29-grolab-hydro</w:t>
        </w:r>
      </w:hyperlink>
    </w:p>
    <w:p w:rsidR="0059646B" w:rsidRPr="0059646B" w:rsidRDefault="0059646B" w:rsidP="00C4782A">
      <w:pPr>
        <w:rPr>
          <w:b/>
        </w:rPr>
      </w:pPr>
    </w:p>
    <w:tbl>
      <w:tblPr>
        <w:tblStyle w:val="TableGrid"/>
        <w:tblW w:w="109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02"/>
        <w:gridCol w:w="7073"/>
      </w:tblGrid>
      <w:tr w:rsidR="0059646B" w:rsidRPr="0059646B" w:rsidTr="0059646B">
        <w:tc>
          <w:tcPr>
            <w:tcW w:w="3900" w:type="dxa"/>
            <w:hideMark/>
          </w:tcPr>
          <w:p w:rsidR="0059646B" w:rsidRPr="0059646B" w:rsidRDefault="0059646B" w:rsidP="0059646B">
            <w:r w:rsidRPr="0059646B">
              <w:rPr>
                <w:noProof/>
                <w:lang w:val="pt-PT" w:eastAsia="pt-PT"/>
              </w:rPr>
              <w:drawing>
                <wp:inline distT="0" distB="0" distL="0" distR="0" wp14:anchorId="0B996ABD" wp14:editId="17A08AFC">
                  <wp:extent cx="2340610" cy="2340610"/>
                  <wp:effectExtent l="0" t="0" r="0" b="2540"/>
                  <wp:docPr id="68" name="Imagem 68" descr="Water Com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0" descr="Water Combo"/>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340610" cy="2340610"/>
                          </a:xfrm>
                          <a:prstGeom prst="rect">
                            <a:avLst/>
                          </a:prstGeom>
                          <a:noFill/>
                          <a:ln>
                            <a:noFill/>
                          </a:ln>
                        </pic:spPr>
                      </pic:pic>
                    </a:graphicData>
                  </a:graphic>
                </wp:inline>
              </w:drawing>
            </w:r>
          </w:p>
        </w:tc>
        <w:tc>
          <w:tcPr>
            <w:tcW w:w="7075" w:type="dxa"/>
          </w:tcPr>
          <w:p w:rsidR="0059646B" w:rsidRPr="0059646B" w:rsidRDefault="0059646B" w:rsidP="0059646B">
            <w:pPr>
              <w:pStyle w:val="NormalWeb"/>
              <w:shd w:val="clear" w:color="auto" w:fill="FFFFFF"/>
              <w:spacing w:before="0" w:beforeAutospacing="0" w:line="360" w:lineRule="atLeast"/>
              <w:textAlignment w:val="baseline"/>
              <w:rPr>
                <w:rFonts w:ascii="Arial" w:hAnsi="Arial" w:cs="Arial"/>
                <w:color w:val="777777"/>
                <w:sz w:val="23"/>
                <w:szCs w:val="23"/>
                <w:lang w:eastAsia="en-US"/>
              </w:rPr>
            </w:pPr>
            <w:r w:rsidRPr="0059646B">
              <w:rPr>
                <w:rFonts w:ascii="Arial" w:hAnsi="Arial" w:cs="Arial"/>
                <w:color w:val="777777"/>
                <w:sz w:val="23"/>
                <w:szCs w:val="23"/>
                <w:lang w:eastAsia="en-US"/>
              </w:rPr>
              <w:t>REF: </w:t>
            </w:r>
            <w:r w:rsidRPr="0059646B">
              <w:rPr>
                <w:rStyle w:val="editable"/>
                <w:rFonts w:ascii="inherit" w:hAnsi="inherit" w:cs="Arial"/>
                <w:color w:val="999999"/>
                <w:sz w:val="23"/>
                <w:szCs w:val="23"/>
                <w:bdr w:val="none" w:sz="0" w:space="0" w:color="auto" w:frame="1"/>
                <w:lang w:eastAsia="en-US"/>
              </w:rPr>
              <w:t>COMBO002</w:t>
            </w:r>
          </w:p>
          <w:p w:rsidR="0059646B" w:rsidRPr="0059646B" w:rsidRDefault="0059646B" w:rsidP="0059646B">
            <w:pPr>
              <w:pStyle w:val="NormalWeb"/>
              <w:spacing w:before="0" w:beforeAutospacing="0" w:after="0" w:afterAutospacing="0" w:line="270" w:lineRule="atLeast"/>
              <w:textAlignment w:val="baseline"/>
              <w:rPr>
                <w:rFonts w:ascii="Arial" w:hAnsi="Arial" w:cs="Arial"/>
                <w:color w:val="666666"/>
                <w:sz w:val="20"/>
                <w:szCs w:val="20"/>
              </w:rPr>
            </w:pPr>
            <w:r w:rsidRPr="0059646B">
              <w:rPr>
                <w:rFonts w:ascii="Arial" w:hAnsi="Arial" w:cs="Arial"/>
                <w:color w:val="666666"/>
                <w:sz w:val="20"/>
                <w:szCs w:val="20"/>
              </w:rPr>
              <w:t xml:space="preserve">GroLab™ </w:t>
            </w:r>
            <w:proofErr w:type="spellStart"/>
            <w:r w:rsidRPr="0059646B">
              <w:rPr>
                <w:rFonts w:ascii="Arial" w:hAnsi="Arial" w:cs="Arial"/>
                <w:color w:val="666666"/>
                <w:sz w:val="20"/>
                <w:szCs w:val="20"/>
              </w:rPr>
              <w:t>Hydro</w:t>
            </w:r>
            <w:proofErr w:type="spellEnd"/>
            <w:r w:rsidRPr="0059646B">
              <w:rPr>
                <w:rFonts w:ascii="Arial" w:hAnsi="Arial" w:cs="Arial"/>
                <w:color w:val="666666"/>
                <w:sz w:val="20"/>
                <w:szCs w:val="20"/>
              </w:rPr>
              <w:t xml:space="preserve"> Kit es un potente controlador de cultivos que monitorea y automatiza completamente el clima, iluminación, irrigación, corrección del pH, dosificación de nutrientes y todas las tareas de gestión de tanque.</w:t>
            </w:r>
          </w:p>
          <w:p w:rsidR="0059646B" w:rsidRPr="0059646B" w:rsidRDefault="0059646B" w:rsidP="0059646B">
            <w:pPr>
              <w:pStyle w:val="NormalWeb"/>
              <w:spacing w:before="0" w:beforeAutospacing="0" w:after="0" w:afterAutospacing="0" w:line="270" w:lineRule="atLeast"/>
              <w:textAlignment w:val="baseline"/>
              <w:rPr>
                <w:rFonts w:ascii="Arial" w:hAnsi="Arial" w:cs="Arial"/>
                <w:color w:val="666666"/>
                <w:sz w:val="20"/>
                <w:szCs w:val="20"/>
              </w:rPr>
            </w:pPr>
            <w:proofErr w:type="spellStart"/>
            <w:r w:rsidRPr="0059646B">
              <w:rPr>
                <w:rFonts w:ascii="Arial" w:hAnsi="Arial" w:cs="Arial"/>
                <w:color w:val="666666"/>
                <w:sz w:val="20"/>
                <w:szCs w:val="20"/>
              </w:rPr>
              <w:t>Hydro</w:t>
            </w:r>
            <w:proofErr w:type="spellEnd"/>
            <w:r w:rsidRPr="0059646B">
              <w:rPr>
                <w:rFonts w:ascii="Arial" w:hAnsi="Arial" w:cs="Arial"/>
                <w:color w:val="666666"/>
                <w:sz w:val="20"/>
                <w:szCs w:val="20"/>
              </w:rPr>
              <w:t xml:space="preserve"> Kit también proporciona las herramientas necesarias para crear sistemas de seguridad para actuar y/o notificar si surgen problemas.</w:t>
            </w:r>
          </w:p>
          <w:p w:rsidR="0059646B" w:rsidRDefault="0059646B" w:rsidP="0059646B">
            <w:pPr>
              <w:pStyle w:val="NormalWeb"/>
              <w:spacing w:before="0" w:beforeAutospacing="0" w:after="0" w:afterAutospacing="0" w:line="270" w:lineRule="atLeast"/>
              <w:textAlignment w:val="baseline"/>
              <w:rPr>
                <w:rFonts w:ascii="Arial" w:hAnsi="Arial" w:cs="Arial"/>
                <w:color w:val="666666"/>
                <w:sz w:val="20"/>
                <w:szCs w:val="20"/>
              </w:rPr>
            </w:pPr>
            <w:r w:rsidRPr="0059646B">
              <w:rPr>
                <w:rFonts w:ascii="Arial" w:hAnsi="Arial" w:cs="Arial"/>
                <w:color w:val="666666"/>
                <w:sz w:val="20"/>
                <w:szCs w:val="20"/>
              </w:rPr>
              <w:br/>
              <w:t>Control remoto, notificaciones en tiempo real, integración de cámaras IP... son solo algunas de las ventajas que obtienes con GroLab™.</w:t>
            </w:r>
          </w:p>
          <w:p w:rsidR="00D86DE4" w:rsidRPr="0059646B" w:rsidRDefault="00D86DE4" w:rsidP="0059646B">
            <w:pPr>
              <w:pStyle w:val="NormalWeb"/>
              <w:spacing w:before="0" w:beforeAutospacing="0" w:after="0" w:afterAutospacing="0" w:line="270" w:lineRule="atLeast"/>
              <w:textAlignment w:val="baseline"/>
              <w:rPr>
                <w:rFonts w:ascii="Arial" w:hAnsi="Arial" w:cs="Arial"/>
                <w:color w:val="666666"/>
                <w:sz w:val="20"/>
                <w:szCs w:val="20"/>
              </w:rPr>
            </w:pPr>
          </w:p>
          <w:p w:rsidR="00D86DE4" w:rsidRDefault="00C65F85" w:rsidP="00D86DE4">
            <w:pPr>
              <w:spacing w:after="0"/>
              <w:jc w:val="center"/>
              <w:rPr>
                <w:lang w:val="pt-PT"/>
              </w:rPr>
            </w:pPr>
            <w:r>
              <w:pict>
                <v:rect id="_x0000_i1025" style="width:325pt;height:1.45pt" o:hrpct="948" o:hralign="center" o:hrstd="t" o:hrnoshade="t" o:hr="t" fillcolor="#95c11f" stroked="f"/>
              </w:pict>
            </w:r>
          </w:p>
          <w:p w:rsidR="0059646B" w:rsidRPr="0059646B" w:rsidRDefault="0059646B" w:rsidP="0059646B">
            <w:pPr>
              <w:spacing w:after="0"/>
              <w:jc w:val="center"/>
              <w:textAlignment w:val="baseline"/>
              <w:rPr>
                <w:rFonts w:ascii="inherit" w:hAnsi="inherit" w:cs="Arial"/>
                <w:color w:val="666666"/>
                <w:sz w:val="20"/>
                <w:szCs w:val="20"/>
              </w:rPr>
            </w:pPr>
          </w:p>
          <w:p w:rsidR="0059646B" w:rsidRPr="0059646B" w:rsidRDefault="0059646B" w:rsidP="0059646B">
            <w:pPr>
              <w:pStyle w:val="NormalWeb"/>
              <w:spacing w:before="0" w:beforeAutospacing="0" w:after="0" w:afterAutospacing="0" w:line="270" w:lineRule="atLeast"/>
              <w:textAlignment w:val="baseline"/>
              <w:rPr>
                <w:rFonts w:ascii="Arial" w:hAnsi="Arial" w:cs="Arial"/>
                <w:color w:val="666666"/>
                <w:sz w:val="20"/>
                <w:szCs w:val="20"/>
              </w:rPr>
            </w:pPr>
            <w:r w:rsidRPr="0059646B">
              <w:rPr>
                <w:rFonts w:ascii="inherit" w:hAnsi="inherit" w:cs="Arial"/>
                <w:b/>
                <w:bCs/>
                <w:color w:val="666666"/>
                <w:sz w:val="20"/>
                <w:szCs w:val="20"/>
                <w:bdr w:val="none" w:sz="0" w:space="0" w:color="auto" w:frame="1"/>
              </w:rPr>
              <w:t>Incluye:</w:t>
            </w:r>
            <w:r w:rsidRPr="0059646B">
              <w:rPr>
                <w:rFonts w:ascii="Arial" w:hAnsi="Arial" w:cs="Arial"/>
                <w:color w:val="666666"/>
                <w:sz w:val="20"/>
                <w:szCs w:val="20"/>
              </w:rPr>
              <w:br/>
            </w:r>
            <w:r w:rsidRPr="0059646B">
              <w:rPr>
                <w:rFonts w:ascii="Arial" w:hAnsi="Arial" w:cs="Arial"/>
                <w:color w:val="666666"/>
                <w:sz w:val="20"/>
                <w:szCs w:val="20"/>
              </w:rPr>
              <w:br/>
              <w:t>1 - </w:t>
            </w:r>
            <w:proofErr w:type="spellStart"/>
            <w:r w:rsidR="00C65F85">
              <w:fldChar w:fldCharType="begin"/>
            </w:r>
            <w:r w:rsidR="00C65F85">
              <w:instrText xml:space="preserve"> HYPERLINK "https://opengrow.pt/shop/grolab-kits/8-grolab-starter-kit" \t "_blank" </w:instrText>
            </w:r>
            <w:r w:rsidR="00C65F85">
              <w:fldChar w:fldCharType="separate"/>
            </w:r>
            <w:r w:rsidRPr="0059646B">
              <w:rPr>
                <w:rStyle w:val="Hyperlink"/>
                <w:rFonts w:ascii="inherit" w:hAnsi="inherit" w:cs="Arial"/>
                <w:color w:val="7BAE23"/>
                <w:sz w:val="20"/>
                <w:szCs w:val="20"/>
                <w:bdr w:val="none" w:sz="0" w:space="0" w:color="auto" w:frame="1"/>
              </w:rPr>
              <w:t>StarterKit</w:t>
            </w:r>
            <w:proofErr w:type="spellEnd"/>
            <w:r w:rsidR="00C65F85">
              <w:rPr>
                <w:rStyle w:val="Hyperlink"/>
                <w:rFonts w:ascii="inherit" w:hAnsi="inherit" w:cs="Arial"/>
                <w:color w:val="7BAE23"/>
                <w:sz w:val="20"/>
                <w:szCs w:val="20"/>
                <w:bdr w:val="none" w:sz="0" w:space="0" w:color="auto" w:frame="1"/>
              </w:rPr>
              <w:fldChar w:fldCharType="end"/>
            </w:r>
            <w:r w:rsidRPr="0059646B">
              <w:rPr>
                <w:rFonts w:ascii="Arial" w:hAnsi="Arial" w:cs="Arial"/>
                <w:color w:val="666666"/>
                <w:sz w:val="20"/>
                <w:szCs w:val="20"/>
              </w:rPr>
              <w:br/>
              <w:t>1 - </w:t>
            </w:r>
            <w:hyperlink r:id="rId7" w:tgtFrame="_blank" w:history="1">
              <w:r w:rsidRPr="0059646B">
                <w:rPr>
                  <w:rStyle w:val="Hyperlink"/>
                  <w:rFonts w:ascii="inherit" w:hAnsi="inherit" w:cs="Arial"/>
                  <w:color w:val="7BAE23"/>
                  <w:sz w:val="20"/>
                  <w:szCs w:val="20"/>
                  <w:bdr w:val="none" w:sz="0" w:space="0" w:color="auto" w:frame="1"/>
                </w:rPr>
                <w:t>TankBot Kit</w:t>
              </w:r>
            </w:hyperlink>
            <w:r w:rsidRPr="0059646B">
              <w:rPr>
                <w:rFonts w:ascii="Arial" w:hAnsi="Arial" w:cs="Arial"/>
                <w:color w:val="666666"/>
                <w:sz w:val="20"/>
                <w:szCs w:val="20"/>
              </w:rPr>
              <w:br/>
              <w:t>1 - </w:t>
            </w:r>
            <w:hyperlink r:id="rId8" w:tgtFrame="_blank" w:history="1">
              <w:r w:rsidRPr="0059646B">
                <w:rPr>
                  <w:rStyle w:val="Hyperlink"/>
                  <w:rFonts w:ascii="inherit" w:hAnsi="inherit" w:cs="Arial"/>
                  <w:color w:val="7BAE23"/>
                  <w:sz w:val="20"/>
                  <w:szCs w:val="20"/>
                  <w:bdr w:val="none" w:sz="0" w:space="0" w:color="auto" w:frame="1"/>
                </w:rPr>
                <w:t>GroLab™ software, manuales y video tutoriales.</w:t>
              </w:r>
            </w:hyperlink>
          </w:p>
          <w:p w:rsidR="0059646B" w:rsidRPr="0059646B" w:rsidRDefault="0059646B" w:rsidP="0059646B">
            <w:pPr>
              <w:pStyle w:val="NormalWeb"/>
              <w:spacing w:before="0" w:beforeAutospacing="0" w:after="0" w:afterAutospacing="0" w:line="270" w:lineRule="atLeast"/>
              <w:textAlignment w:val="baseline"/>
              <w:rPr>
                <w:rFonts w:ascii="Arial" w:hAnsi="Arial" w:cs="Arial"/>
                <w:color w:val="666666"/>
                <w:sz w:val="20"/>
                <w:szCs w:val="20"/>
              </w:rPr>
            </w:pPr>
            <w:r w:rsidRPr="0059646B">
              <w:rPr>
                <w:rFonts w:ascii="Arial" w:hAnsi="Arial" w:cs="Arial"/>
                <w:color w:val="666666"/>
                <w:sz w:val="20"/>
                <w:szCs w:val="20"/>
              </w:rPr>
              <w:br/>
            </w:r>
          </w:p>
          <w:p w:rsidR="0059646B" w:rsidRPr="0059646B" w:rsidRDefault="0059646B" w:rsidP="0059646B">
            <w:pPr>
              <w:pStyle w:val="NormalWeb"/>
              <w:spacing w:before="0" w:beforeAutospacing="0" w:after="0" w:afterAutospacing="0" w:line="270" w:lineRule="atLeast"/>
              <w:textAlignment w:val="baseline"/>
              <w:rPr>
                <w:rFonts w:ascii="Arial" w:hAnsi="Arial" w:cs="Arial"/>
                <w:color w:val="666666"/>
                <w:sz w:val="15"/>
                <w:szCs w:val="15"/>
              </w:rPr>
            </w:pPr>
            <w:r w:rsidRPr="0059646B">
              <w:rPr>
                <w:rStyle w:val="Strong"/>
                <w:rFonts w:ascii="inherit" w:hAnsi="inherit" w:cs="Arial"/>
                <w:color w:val="666666"/>
                <w:sz w:val="15"/>
                <w:szCs w:val="15"/>
                <w:bdr w:val="none" w:sz="0" w:space="0" w:color="auto" w:frame="1"/>
              </w:rPr>
              <w:t xml:space="preserve">*Este kit contiene un GroNode, lo que le permite ampliar aún más su control con solo agregar módulos adicionales. GroNode puede controlar un máximo de 4 </w:t>
            </w:r>
            <w:proofErr w:type="spellStart"/>
            <w:r w:rsidRPr="0059646B">
              <w:rPr>
                <w:rStyle w:val="Strong"/>
                <w:rFonts w:ascii="inherit" w:hAnsi="inherit" w:cs="Arial"/>
                <w:color w:val="666666"/>
                <w:sz w:val="15"/>
                <w:szCs w:val="15"/>
                <w:bdr w:val="none" w:sz="0" w:space="0" w:color="auto" w:frame="1"/>
              </w:rPr>
              <w:t>PowerBots</w:t>
            </w:r>
            <w:proofErr w:type="spellEnd"/>
            <w:r w:rsidRPr="0059646B">
              <w:rPr>
                <w:rStyle w:val="Strong"/>
                <w:rFonts w:ascii="inherit" w:hAnsi="inherit" w:cs="Arial"/>
                <w:color w:val="666666"/>
                <w:sz w:val="15"/>
                <w:szCs w:val="15"/>
                <w:bdr w:val="none" w:sz="0" w:space="0" w:color="auto" w:frame="1"/>
              </w:rPr>
              <w:t xml:space="preserve">, 4 </w:t>
            </w:r>
            <w:proofErr w:type="spellStart"/>
            <w:r w:rsidRPr="0059646B">
              <w:rPr>
                <w:rStyle w:val="Strong"/>
                <w:rFonts w:ascii="inherit" w:hAnsi="inherit" w:cs="Arial"/>
                <w:color w:val="666666"/>
                <w:sz w:val="15"/>
                <w:szCs w:val="15"/>
                <w:bdr w:val="none" w:sz="0" w:space="0" w:color="auto" w:frame="1"/>
              </w:rPr>
              <w:t>TankBots</w:t>
            </w:r>
            <w:proofErr w:type="spellEnd"/>
            <w:r w:rsidRPr="0059646B">
              <w:rPr>
                <w:rStyle w:val="Strong"/>
                <w:rFonts w:ascii="inherit" w:hAnsi="inherit" w:cs="Arial"/>
                <w:color w:val="666666"/>
                <w:sz w:val="15"/>
                <w:szCs w:val="15"/>
                <w:bdr w:val="none" w:sz="0" w:space="0" w:color="auto" w:frame="1"/>
              </w:rPr>
              <w:t xml:space="preserve"> y 4 </w:t>
            </w:r>
            <w:proofErr w:type="spellStart"/>
            <w:r w:rsidRPr="0059646B">
              <w:rPr>
                <w:rStyle w:val="Strong"/>
                <w:rFonts w:ascii="inherit" w:hAnsi="inherit" w:cs="Arial"/>
                <w:color w:val="666666"/>
                <w:sz w:val="15"/>
                <w:szCs w:val="15"/>
                <w:bdr w:val="none" w:sz="0" w:space="0" w:color="auto" w:frame="1"/>
              </w:rPr>
              <w:t>SoilBots</w:t>
            </w:r>
            <w:proofErr w:type="spellEnd"/>
            <w:r w:rsidRPr="0059646B">
              <w:rPr>
                <w:rStyle w:val="Strong"/>
                <w:rFonts w:ascii="inherit" w:hAnsi="inherit" w:cs="Arial"/>
                <w:color w:val="666666"/>
                <w:sz w:val="15"/>
                <w:szCs w:val="15"/>
                <w:bdr w:val="none" w:sz="0" w:space="0" w:color="auto" w:frame="1"/>
              </w:rPr>
              <w:t>.</w:t>
            </w:r>
          </w:p>
          <w:p w:rsidR="0059646B" w:rsidRPr="0059646B" w:rsidRDefault="0059646B" w:rsidP="0059646B"/>
        </w:tc>
      </w:tr>
    </w:tbl>
    <w:p w:rsidR="0059646B" w:rsidRPr="0059646B" w:rsidRDefault="0059646B" w:rsidP="00D86DE4">
      <w:pPr>
        <w:pStyle w:val="Heading1"/>
        <w:shd w:val="clear" w:color="auto" w:fill="FFFFFF"/>
        <w:spacing w:before="0" w:beforeAutospacing="0" w:after="0" w:afterAutospacing="0"/>
        <w:jc w:val="center"/>
        <w:textAlignment w:val="baseline"/>
        <w:rPr>
          <w:rFonts w:ascii="Arial" w:hAnsi="Arial" w:cs="Arial"/>
          <w:b w:val="0"/>
          <w:bCs w:val="0"/>
          <w:color w:val="777777"/>
          <w:sz w:val="50"/>
          <w:szCs w:val="50"/>
        </w:rPr>
      </w:pPr>
      <w:r w:rsidRPr="0059646B">
        <w:rPr>
          <w:rStyle w:val="Strong"/>
          <w:rFonts w:ascii="inherit" w:hAnsi="inherit" w:cs="Arial"/>
          <w:color w:val="A2C037"/>
          <w:sz w:val="50"/>
          <w:szCs w:val="50"/>
          <w:bdr w:val="none" w:sz="0" w:space="0" w:color="auto" w:frame="1"/>
        </w:rPr>
        <w:t xml:space="preserve">¿Qué me permite GroLab™ </w:t>
      </w:r>
      <w:proofErr w:type="spellStart"/>
      <w:r w:rsidRPr="0059646B">
        <w:rPr>
          <w:rStyle w:val="Strong"/>
          <w:rFonts w:ascii="inherit" w:hAnsi="inherit" w:cs="Arial"/>
          <w:color w:val="A2C037"/>
          <w:sz w:val="50"/>
          <w:szCs w:val="50"/>
          <w:bdr w:val="none" w:sz="0" w:space="0" w:color="auto" w:frame="1"/>
        </w:rPr>
        <w:t>Hydro</w:t>
      </w:r>
      <w:proofErr w:type="spellEnd"/>
      <w:r w:rsidRPr="0059646B">
        <w:rPr>
          <w:rStyle w:val="Strong"/>
          <w:rFonts w:ascii="inherit" w:hAnsi="inherit" w:cs="Arial"/>
          <w:color w:val="A2C037"/>
          <w:sz w:val="50"/>
          <w:szCs w:val="50"/>
          <w:bdr w:val="none" w:sz="0" w:space="0" w:color="auto" w:frame="1"/>
        </w:rPr>
        <w:t xml:space="preserve"> Kit controlar?</w:t>
      </w:r>
    </w:p>
    <w:p w:rsidR="0059646B" w:rsidRPr="0059646B" w:rsidRDefault="0059646B" w:rsidP="0059646B">
      <w:pPr>
        <w:pStyle w:val="NormalWeb"/>
        <w:shd w:val="clear" w:color="auto" w:fill="FFFFFF"/>
        <w:spacing w:before="0" w:beforeAutospacing="0" w:after="0" w:afterAutospacing="0"/>
        <w:textAlignment w:val="baseline"/>
        <w:rPr>
          <w:rFonts w:ascii="Arial" w:hAnsi="Arial" w:cs="Arial"/>
          <w:color w:val="777777"/>
          <w:sz w:val="20"/>
          <w:szCs w:val="20"/>
        </w:rPr>
      </w:pPr>
      <w:r w:rsidRPr="0059646B">
        <w:rPr>
          <w:rStyle w:val="Strong"/>
          <w:rFonts w:ascii="inherit" w:hAnsi="inherit" w:cs="Arial"/>
          <w:color w:val="777777"/>
          <w:sz w:val="20"/>
          <w:szCs w:val="20"/>
          <w:bdr w:val="none" w:sz="0" w:space="0" w:color="auto" w:frame="1"/>
        </w:rPr>
        <w:t xml:space="preserve">Configuración </w:t>
      </w:r>
      <w:r w:rsidR="00E467BB">
        <w:rPr>
          <w:rStyle w:val="Strong"/>
          <w:rFonts w:ascii="inherit" w:hAnsi="inherit" w:cs="Arial"/>
          <w:color w:val="777777"/>
          <w:sz w:val="20"/>
          <w:szCs w:val="20"/>
          <w:bdr w:val="none" w:sz="0" w:space="0" w:color="auto" w:frame="1"/>
        </w:rPr>
        <w:t xml:space="preserve">de </w:t>
      </w:r>
      <w:r w:rsidRPr="0059646B">
        <w:rPr>
          <w:rStyle w:val="Strong"/>
          <w:rFonts w:ascii="inherit" w:hAnsi="inherit" w:cs="Arial"/>
          <w:color w:val="777777"/>
          <w:sz w:val="20"/>
          <w:szCs w:val="20"/>
          <w:bdr w:val="none" w:sz="0" w:space="0" w:color="auto" w:frame="1"/>
        </w:rPr>
        <w:t>Ejempl</w:t>
      </w:r>
      <w:r w:rsidR="00E467BB">
        <w:rPr>
          <w:rStyle w:val="Strong"/>
          <w:rFonts w:ascii="inherit" w:hAnsi="inherit" w:cs="Arial"/>
          <w:color w:val="777777"/>
          <w:sz w:val="20"/>
          <w:szCs w:val="20"/>
          <w:bdr w:val="none" w:sz="0" w:space="0" w:color="auto" w:frame="1"/>
        </w:rPr>
        <w:t>o</w:t>
      </w:r>
    </w:p>
    <w:p w:rsidR="0059646B" w:rsidRPr="0059646B" w:rsidRDefault="0059646B" w:rsidP="0059646B">
      <w:pPr>
        <w:pStyle w:val="NormalWeb"/>
        <w:shd w:val="clear" w:color="auto" w:fill="FFFFFF"/>
        <w:spacing w:before="0" w:beforeAutospacing="0" w:after="135" w:afterAutospacing="0"/>
        <w:textAlignment w:val="baseline"/>
        <w:rPr>
          <w:rFonts w:ascii="Arial" w:hAnsi="Arial" w:cs="Arial"/>
          <w:color w:val="777777"/>
          <w:sz w:val="20"/>
          <w:szCs w:val="20"/>
        </w:rPr>
      </w:pPr>
      <w:r w:rsidRPr="0059646B">
        <w:rPr>
          <w:rFonts w:ascii="Arial" w:hAnsi="Arial" w:cs="Arial"/>
          <w:color w:val="777777"/>
          <w:sz w:val="20"/>
          <w:szCs w:val="20"/>
        </w:rPr>
        <w:t xml:space="preserve">Deshágase de todos los cronómetros, trillizos </w:t>
      </w:r>
      <w:r w:rsidR="00C65F85">
        <w:rPr>
          <w:rFonts w:ascii="Arial" w:hAnsi="Arial" w:cs="Arial"/>
          <w:color w:val="777777"/>
          <w:sz w:val="20"/>
          <w:szCs w:val="20"/>
        </w:rPr>
        <w:t>y cables confusos que están en t</w:t>
      </w:r>
      <w:r w:rsidRPr="0059646B">
        <w:rPr>
          <w:rFonts w:ascii="Arial" w:hAnsi="Arial" w:cs="Arial"/>
          <w:color w:val="777777"/>
          <w:sz w:val="20"/>
          <w:szCs w:val="20"/>
        </w:rPr>
        <w:t>u s</w:t>
      </w:r>
      <w:r w:rsidR="00C65F85">
        <w:rPr>
          <w:rFonts w:ascii="Arial" w:hAnsi="Arial" w:cs="Arial"/>
          <w:color w:val="777777"/>
          <w:sz w:val="20"/>
          <w:szCs w:val="20"/>
        </w:rPr>
        <w:t>ala de cultivo, e incluso ahorra</w:t>
      </w:r>
      <w:r w:rsidRPr="0059646B">
        <w:rPr>
          <w:rFonts w:ascii="Arial" w:hAnsi="Arial" w:cs="Arial"/>
          <w:color w:val="777777"/>
          <w:sz w:val="20"/>
          <w:szCs w:val="20"/>
        </w:rPr>
        <w:t xml:space="preserve"> agua y fertilizantes.</w:t>
      </w:r>
    </w:p>
    <w:p w:rsidR="0059646B" w:rsidRPr="0059646B" w:rsidRDefault="0059646B" w:rsidP="0059646B">
      <w:pPr>
        <w:pStyle w:val="NormalWeb"/>
        <w:shd w:val="clear" w:color="auto" w:fill="FFFFFF"/>
        <w:spacing w:before="0" w:beforeAutospacing="0" w:after="135" w:afterAutospacing="0"/>
        <w:textAlignment w:val="baseline"/>
        <w:rPr>
          <w:rFonts w:ascii="Arial" w:hAnsi="Arial" w:cs="Arial"/>
          <w:color w:val="777777"/>
          <w:sz w:val="20"/>
          <w:szCs w:val="20"/>
        </w:rPr>
      </w:pPr>
      <w:r w:rsidRPr="0059646B">
        <w:rPr>
          <w:rFonts w:ascii="Arial" w:hAnsi="Arial" w:cs="Arial"/>
          <w:color w:val="777777"/>
          <w:sz w:val="20"/>
          <w:szCs w:val="20"/>
        </w:rPr>
        <w:t xml:space="preserve">Con esta configuración, obtiene un control preciso de </w:t>
      </w:r>
      <w:r w:rsidR="00C65F85">
        <w:rPr>
          <w:rFonts w:ascii="Arial" w:hAnsi="Arial" w:cs="Arial"/>
          <w:color w:val="777777"/>
          <w:sz w:val="20"/>
          <w:szCs w:val="20"/>
        </w:rPr>
        <w:t>t</w:t>
      </w:r>
      <w:r w:rsidRPr="0059646B">
        <w:rPr>
          <w:rFonts w:ascii="Arial" w:hAnsi="Arial" w:cs="Arial"/>
          <w:color w:val="777777"/>
          <w:sz w:val="20"/>
          <w:szCs w:val="20"/>
        </w:rPr>
        <w:t>us lámparas, configurando los días de crecimiento de 18h/6h a 12h/12h en un solo clic, permitiendo incluso hacer un día de 8h/8h se así lo desear.</w:t>
      </w:r>
    </w:p>
    <w:p w:rsidR="0059646B" w:rsidRPr="0059646B" w:rsidRDefault="0059646B" w:rsidP="0059646B">
      <w:pPr>
        <w:pStyle w:val="NormalWeb"/>
        <w:shd w:val="clear" w:color="auto" w:fill="FFFFFF"/>
        <w:spacing w:before="0" w:beforeAutospacing="0" w:after="135" w:afterAutospacing="0"/>
        <w:textAlignment w:val="baseline"/>
        <w:rPr>
          <w:rFonts w:ascii="Arial" w:hAnsi="Arial" w:cs="Arial"/>
          <w:color w:val="777777"/>
          <w:sz w:val="20"/>
          <w:szCs w:val="20"/>
        </w:rPr>
      </w:pPr>
      <w:r w:rsidRPr="0059646B">
        <w:rPr>
          <w:rFonts w:ascii="Arial" w:hAnsi="Arial" w:cs="Arial"/>
          <w:color w:val="777777"/>
          <w:sz w:val="20"/>
          <w:szCs w:val="20"/>
        </w:rPr>
        <w:t>La sonda de temperatura y humidad permite el control de la ventilación, bajando el consumo del dispositivo</w:t>
      </w:r>
      <w:r w:rsidR="00C65F85">
        <w:rPr>
          <w:rFonts w:ascii="Arial" w:hAnsi="Arial" w:cs="Arial"/>
          <w:color w:val="777777"/>
          <w:sz w:val="20"/>
          <w:szCs w:val="20"/>
        </w:rPr>
        <w:t xml:space="preserve"> mientras optimiza el clima de t</w:t>
      </w:r>
      <w:r w:rsidRPr="0059646B">
        <w:rPr>
          <w:rFonts w:ascii="Arial" w:hAnsi="Arial" w:cs="Arial"/>
          <w:color w:val="777777"/>
          <w:sz w:val="20"/>
          <w:szCs w:val="20"/>
        </w:rPr>
        <w:t>u cultivo. Conectando dos bombas de agua a su PowerBot le deja controlar la irrigación en dos cultivos distintos, sea hidropónica o de suelo.</w:t>
      </w:r>
    </w:p>
    <w:p w:rsidR="0059646B" w:rsidRPr="0059646B" w:rsidRDefault="0059646B" w:rsidP="0059646B">
      <w:pPr>
        <w:pStyle w:val="NormalWeb"/>
        <w:shd w:val="clear" w:color="auto" w:fill="FFFFFF"/>
        <w:spacing w:before="0" w:beforeAutospacing="0" w:after="135" w:afterAutospacing="0"/>
        <w:textAlignment w:val="baseline"/>
        <w:rPr>
          <w:rFonts w:ascii="Arial" w:hAnsi="Arial" w:cs="Arial"/>
          <w:color w:val="777777"/>
          <w:sz w:val="20"/>
          <w:szCs w:val="20"/>
        </w:rPr>
      </w:pPr>
      <w:r w:rsidRPr="0059646B">
        <w:rPr>
          <w:rFonts w:ascii="Arial" w:hAnsi="Arial" w:cs="Arial"/>
          <w:color w:val="777777"/>
          <w:sz w:val="20"/>
          <w:szCs w:val="20"/>
        </w:rPr>
        <w:t>TankBot asegurará la salud perfecta de la solución de nutrientes, ajustando automáticamente su pH, mientras dispensa la cantidad correcta de nutrientes cada vez que se realiza una recarga. Incluso puede manejar una recarga completa del tanque por sí mismo. Debido a la capacidad de controlar los solenoides, puede</w:t>
      </w:r>
      <w:r w:rsidR="00C65F85">
        <w:rPr>
          <w:rFonts w:ascii="Arial" w:hAnsi="Arial" w:cs="Arial"/>
          <w:color w:val="777777"/>
          <w:sz w:val="20"/>
          <w:szCs w:val="20"/>
        </w:rPr>
        <w:t>s</w:t>
      </w:r>
      <w:r w:rsidRPr="0059646B">
        <w:rPr>
          <w:rFonts w:ascii="Arial" w:hAnsi="Arial" w:cs="Arial"/>
          <w:color w:val="777777"/>
          <w:sz w:val="20"/>
          <w:szCs w:val="20"/>
        </w:rPr>
        <w:t xml:space="preserve"> usar TankBot como creador de rutas de riego, con una sola bomba de agua podrá regar diferentes cultivos en diferentes momentos.</w:t>
      </w:r>
    </w:p>
    <w:p w:rsidR="0059646B" w:rsidRPr="0059646B" w:rsidRDefault="0059646B" w:rsidP="0059646B">
      <w:pPr>
        <w:pStyle w:val="NormalWeb"/>
        <w:shd w:val="clear" w:color="auto" w:fill="FFFFFF"/>
        <w:spacing w:before="0" w:beforeAutospacing="0" w:after="135" w:afterAutospacing="0"/>
        <w:textAlignment w:val="baseline"/>
        <w:rPr>
          <w:rFonts w:ascii="Arial" w:hAnsi="Arial" w:cs="Arial"/>
          <w:color w:val="777777"/>
          <w:sz w:val="20"/>
          <w:szCs w:val="20"/>
        </w:rPr>
      </w:pPr>
      <w:r w:rsidRPr="0059646B">
        <w:rPr>
          <w:rFonts w:ascii="Arial" w:hAnsi="Arial" w:cs="Arial"/>
          <w:color w:val="777777"/>
          <w:sz w:val="20"/>
          <w:szCs w:val="20"/>
        </w:rPr>
        <w:t>TankBot es también una poderosa herramienta de seguridad, ya que puede tomar muestras de cualquier sensor de interruptor, como detectores de humo o movimiento, lo que le permite, por ejemplo, apagar toda el área o incluso todo el sistema y enviarle un correo electrónico cuando alguien se acerca o humo es detectado. Notificaciones y encerramiento selectivo son algunos de los procedimientos que puede</w:t>
      </w:r>
      <w:r w:rsidR="00C65F85">
        <w:rPr>
          <w:rFonts w:ascii="Arial" w:hAnsi="Arial" w:cs="Arial"/>
          <w:color w:val="777777"/>
          <w:sz w:val="20"/>
          <w:szCs w:val="20"/>
        </w:rPr>
        <w:t>s</w:t>
      </w:r>
      <w:r w:rsidRPr="0059646B">
        <w:rPr>
          <w:rFonts w:ascii="Arial" w:hAnsi="Arial" w:cs="Arial"/>
          <w:color w:val="777777"/>
          <w:sz w:val="20"/>
          <w:szCs w:val="20"/>
        </w:rPr>
        <w:t xml:space="preserve"> configurar.</w:t>
      </w:r>
    </w:p>
    <w:p w:rsidR="0059646B" w:rsidRPr="0059646B" w:rsidRDefault="0059646B" w:rsidP="0059646B">
      <w:pPr>
        <w:pStyle w:val="NormalWeb"/>
        <w:shd w:val="clear" w:color="auto" w:fill="FFFFFF"/>
        <w:spacing w:before="0" w:beforeAutospacing="0" w:after="135" w:afterAutospacing="0"/>
        <w:textAlignment w:val="baseline"/>
        <w:rPr>
          <w:rFonts w:ascii="Arial" w:hAnsi="Arial" w:cs="Arial"/>
          <w:color w:val="777777"/>
          <w:sz w:val="20"/>
          <w:szCs w:val="20"/>
        </w:rPr>
      </w:pPr>
      <w:r w:rsidRPr="0059646B">
        <w:rPr>
          <w:rFonts w:ascii="Arial" w:hAnsi="Arial" w:cs="Arial"/>
          <w:color w:val="777777"/>
          <w:sz w:val="20"/>
          <w:szCs w:val="20"/>
        </w:rPr>
        <w:t xml:space="preserve">El GroLab™ </w:t>
      </w:r>
      <w:proofErr w:type="spellStart"/>
      <w:r w:rsidRPr="0059646B">
        <w:rPr>
          <w:rFonts w:ascii="Arial" w:hAnsi="Arial" w:cs="Arial"/>
          <w:color w:val="777777"/>
          <w:sz w:val="20"/>
          <w:szCs w:val="20"/>
        </w:rPr>
        <w:t>Hydro</w:t>
      </w:r>
      <w:proofErr w:type="spellEnd"/>
      <w:r w:rsidRPr="0059646B">
        <w:rPr>
          <w:rFonts w:ascii="Arial" w:hAnsi="Arial" w:cs="Arial"/>
          <w:color w:val="777777"/>
          <w:sz w:val="20"/>
          <w:szCs w:val="20"/>
        </w:rPr>
        <w:t xml:space="preserve"> Kit almacena todos los datos de los sensores y el estado de salida, proporcionando un seguimi</w:t>
      </w:r>
      <w:r w:rsidR="00C65F85">
        <w:rPr>
          <w:rFonts w:ascii="Arial" w:hAnsi="Arial" w:cs="Arial"/>
          <w:color w:val="777777"/>
          <w:sz w:val="20"/>
          <w:szCs w:val="20"/>
        </w:rPr>
        <w:t>ento de t</w:t>
      </w:r>
      <w:r w:rsidRPr="0059646B">
        <w:rPr>
          <w:rFonts w:ascii="Arial" w:hAnsi="Arial" w:cs="Arial"/>
          <w:color w:val="777777"/>
          <w:sz w:val="20"/>
          <w:szCs w:val="20"/>
        </w:rPr>
        <w:t>us cultivos de semill</w:t>
      </w:r>
      <w:r w:rsidR="00C65F85">
        <w:rPr>
          <w:rFonts w:ascii="Arial" w:hAnsi="Arial" w:cs="Arial"/>
          <w:color w:val="777777"/>
          <w:sz w:val="20"/>
          <w:szCs w:val="20"/>
        </w:rPr>
        <w:t>a hasta la fruta, ¡habilitando-t</w:t>
      </w:r>
      <w:r w:rsidRPr="0059646B">
        <w:rPr>
          <w:rFonts w:ascii="Arial" w:hAnsi="Arial" w:cs="Arial"/>
          <w:color w:val="777777"/>
          <w:sz w:val="20"/>
          <w:szCs w:val="20"/>
        </w:rPr>
        <w:t>e que maximice su cultivo y su eficiencia!</w:t>
      </w:r>
    </w:p>
    <w:p w:rsidR="0059646B" w:rsidRPr="0059646B" w:rsidRDefault="0059646B" w:rsidP="0059646B">
      <w:pPr>
        <w:pStyle w:val="NormalWeb"/>
        <w:shd w:val="clear" w:color="auto" w:fill="FFFFFF"/>
        <w:spacing w:before="0" w:beforeAutospacing="0" w:after="135" w:afterAutospacing="0"/>
        <w:textAlignment w:val="baseline"/>
        <w:rPr>
          <w:rFonts w:ascii="Arial" w:hAnsi="Arial" w:cs="Arial"/>
          <w:color w:val="777777"/>
          <w:sz w:val="20"/>
          <w:szCs w:val="20"/>
        </w:rPr>
      </w:pPr>
      <w:r w:rsidRPr="0059646B">
        <w:rPr>
          <w:rFonts w:ascii="Arial" w:hAnsi="Arial" w:cs="Arial"/>
          <w:color w:val="777777"/>
          <w:sz w:val="20"/>
          <w:szCs w:val="20"/>
        </w:rPr>
        <w:br/>
      </w:r>
    </w:p>
    <w:p w:rsidR="0059646B" w:rsidRPr="0059646B" w:rsidRDefault="0059646B" w:rsidP="0059646B">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59646B">
        <w:rPr>
          <w:rFonts w:ascii="Arial" w:hAnsi="Arial" w:cs="Arial"/>
          <w:noProof/>
          <w:color w:val="777777"/>
          <w:sz w:val="20"/>
          <w:szCs w:val="20"/>
          <w:lang w:val="pt-PT"/>
        </w:rPr>
        <w:lastRenderedPageBreak/>
        <w:drawing>
          <wp:inline distT="0" distB="0" distL="0" distR="0" wp14:anchorId="0500B37A" wp14:editId="06F1FF34">
            <wp:extent cx="7004685" cy="3270885"/>
            <wp:effectExtent l="0" t="0" r="5715" b="5715"/>
            <wp:docPr id="69" name="Imagem 69" descr="GroLab Hydro Kit composed by GroNode, PowerBot and a TankBot, example configuration schematic, controlling light, controlling irrigation, controlling climate, controlling nutrients, controlling PH while checking for smoke or motion.All in the sam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9" descr="GroLab Hydro Kit composed by GroNode, PowerBot and a TankBot, example configuration schematic, controlling light, controlling irrigation, controlling climate, controlling nutrients, controlling PH while checking for smoke or motion.All in the same GroLab system."/>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004685" cy="3270885"/>
                    </a:xfrm>
                    <a:prstGeom prst="rect">
                      <a:avLst/>
                    </a:prstGeom>
                    <a:noFill/>
                    <a:ln>
                      <a:noFill/>
                    </a:ln>
                  </pic:spPr>
                </pic:pic>
              </a:graphicData>
            </a:graphic>
          </wp:inline>
        </w:drawing>
      </w:r>
    </w:p>
    <w:p w:rsidR="0059646B" w:rsidRPr="0059646B" w:rsidRDefault="0059646B" w:rsidP="0059646B">
      <w:pPr>
        <w:pStyle w:val="NormalWeb"/>
        <w:shd w:val="clear" w:color="auto" w:fill="FFFFFF"/>
        <w:spacing w:before="0" w:beforeAutospacing="0" w:after="135" w:afterAutospacing="0"/>
        <w:textAlignment w:val="baseline"/>
        <w:rPr>
          <w:rFonts w:ascii="Arial" w:hAnsi="Arial" w:cs="Arial"/>
          <w:color w:val="777777"/>
          <w:sz w:val="20"/>
          <w:szCs w:val="20"/>
        </w:rPr>
      </w:pPr>
      <w:r w:rsidRPr="0059646B">
        <w:rPr>
          <w:rFonts w:ascii="Arial" w:hAnsi="Arial" w:cs="Arial"/>
          <w:color w:val="777777"/>
          <w:sz w:val="20"/>
          <w:szCs w:val="20"/>
        </w:rPr>
        <w:t xml:space="preserve">Este es un esquema trazado para mostrar algunas de las posibilidades de GroLab™ </w:t>
      </w:r>
      <w:proofErr w:type="spellStart"/>
      <w:r w:rsidR="00D86DE4">
        <w:rPr>
          <w:rFonts w:ascii="Arial" w:hAnsi="Arial" w:cs="Arial"/>
          <w:color w:val="777777"/>
          <w:sz w:val="20"/>
          <w:szCs w:val="20"/>
        </w:rPr>
        <w:t>Hydro</w:t>
      </w:r>
      <w:proofErr w:type="spellEnd"/>
      <w:r w:rsidRPr="0059646B">
        <w:rPr>
          <w:rFonts w:ascii="Arial" w:hAnsi="Arial" w:cs="Arial"/>
          <w:color w:val="777777"/>
          <w:sz w:val="20"/>
          <w:szCs w:val="20"/>
        </w:rPr>
        <w:t xml:space="preserve"> Kit, sin embargo, puede</w:t>
      </w:r>
      <w:r w:rsidR="00C65F85">
        <w:rPr>
          <w:rFonts w:ascii="Arial" w:hAnsi="Arial" w:cs="Arial"/>
          <w:color w:val="777777"/>
          <w:sz w:val="20"/>
          <w:szCs w:val="20"/>
        </w:rPr>
        <w:t>s</w:t>
      </w:r>
      <w:r w:rsidRPr="0059646B">
        <w:rPr>
          <w:rFonts w:ascii="Arial" w:hAnsi="Arial" w:cs="Arial"/>
          <w:color w:val="777777"/>
          <w:sz w:val="20"/>
          <w:szCs w:val="20"/>
        </w:rPr>
        <w:t xml:space="preserve"> reorganizar los dispositivos, e incluso substituirlos con cualquier otro dispositivo que pueda</w:t>
      </w:r>
      <w:r w:rsidR="00C65F85">
        <w:rPr>
          <w:rFonts w:ascii="Arial" w:hAnsi="Arial" w:cs="Arial"/>
          <w:color w:val="777777"/>
          <w:sz w:val="20"/>
          <w:szCs w:val="20"/>
        </w:rPr>
        <w:t>s</w:t>
      </w:r>
      <w:r w:rsidRPr="0059646B">
        <w:rPr>
          <w:rFonts w:ascii="Arial" w:hAnsi="Arial" w:cs="Arial"/>
          <w:color w:val="777777"/>
          <w:sz w:val="20"/>
          <w:szCs w:val="20"/>
        </w:rPr>
        <w:t xml:space="preserve"> encontrar útil, luces, nebulizadores, ventiladores, deshumidificadores, etc. Si necesita más sensores o salidas, o simplemente para controlar otra área de crecimiento, solo necesita</w:t>
      </w:r>
      <w:r w:rsidR="00C65F85">
        <w:rPr>
          <w:rFonts w:ascii="Arial" w:hAnsi="Arial" w:cs="Arial"/>
          <w:color w:val="777777"/>
          <w:sz w:val="20"/>
          <w:szCs w:val="20"/>
        </w:rPr>
        <w:t>s</w:t>
      </w:r>
      <w:r w:rsidRPr="0059646B">
        <w:rPr>
          <w:rFonts w:ascii="Arial" w:hAnsi="Arial" w:cs="Arial"/>
          <w:color w:val="777777"/>
          <w:sz w:val="20"/>
          <w:szCs w:val="20"/>
        </w:rPr>
        <w:t xml:space="preserve"> agregar módulos adicionales a este kit (GroNode admite hasta 4 m</w:t>
      </w:r>
      <w:r w:rsidR="00C65F85">
        <w:rPr>
          <w:rFonts w:ascii="Arial" w:hAnsi="Arial" w:cs="Arial"/>
          <w:color w:val="777777"/>
          <w:sz w:val="20"/>
          <w:szCs w:val="20"/>
        </w:rPr>
        <w:t>ódulos de cada tipo) y ampliar t</w:t>
      </w:r>
      <w:r w:rsidRPr="0059646B">
        <w:rPr>
          <w:rFonts w:ascii="Arial" w:hAnsi="Arial" w:cs="Arial"/>
          <w:color w:val="777777"/>
          <w:sz w:val="20"/>
          <w:szCs w:val="20"/>
        </w:rPr>
        <w:t>u control con nuevas características.</w:t>
      </w:r>
    </w:p>
    <w:tbl>
      <w:tblPr>
        <w:tblStyle w:val="TableGrid"/>
        <w:tblW w:w="1174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56"/>
        <w:gridCol w:w="1956"/>
        <w:gridCol w:w="1972"/>
        <w:gridCol w:w="1956"/>
        <w:gridCol w:w="1947"/>
      </w:tblGrid>
      <w:tr w:rsidR="0059646B" w:rsidRPr="0059646B" w:rsidTr="0059646B">
        <w:tc>
          <w:tcPr>
            <w:tcW w:w="1956" w:type="dxa"/>
            <w:hideMark/>
          </w:tcPr>
          <w:p w:rsidR="0059646B" w:rsidRPr="0059646B" w:rsidRDefault="0059646B" w:rsidP="0059646B">
            <w:pPr>
              <w:shd w:val="clear" w:color="auto" w:fill="FFFFFF"/>
              <w:jc w:val="center"/>
              <w:textAlignment w:val="baseline"/>
              <w:rPr>
                <w:rFonts w:ascii="inherit" w:hAnsi="inherit" w:cs="Arial"/>
                <w:color w:val="777777"/>
                <w:sz w:val="20"/>
                <w:szCs w:val="20"/>
              </w:rPr>
            </w:pPr>
            <w:r w:rsidRPr="0059646B">
              <w:rPr>
                <w:rFonts w:ascii="inherit" w:hAnsi="inherit" w:cs="Arial"/>
                <w:noProof/>
                <w:color w:val="777777"/>
                <w:sz w:val="20"/>
                <w:szCs w:val="20"/>
                <w:lang w:val="pt-PT" w:eastAsia="pt-PT"/>
              </w:rPr>
              <w:drawing>
                <wp:inline distT="0" distB="0" distL="0" distR="0" wp14:anchorId="0CD823FE" wp14:editId="5AE9804B">
                  <wp:extent cx="1099185" cy="1099185"/>
                  <wp:effectExtent l="0" t="0" r="5715" b="5715"/>
                  <wp:docPr id="48" name="Imagem 48" descr="Lamps Hp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8" descr="Lamps Hps compatible with PowerBot, the power module from the GroLab grow controller system"/>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59646B" w:rsidRPr="0059646B" w:rsidRDefault="0059646B" w:rsidP="0059646B">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9646B">
              <w:rPr>
                <w:rStyle w:val="Strong"/>
                <w:rFonts w:ascii="inherit" w:hAnsi="inherit" w:cs="Arial"/>
                <w:color w:val="777777"/>
                <w:sz w:val="20"/>
                <w:szCs w:val="20"/>
                <w:bdr w:val="none" w:sz="0" w:space="0" w:color="auto" w:frame="1"/>
                <w:lang w:eastAsia="en-US"/>
              </w:rPr>
              <w:t>BALASTOS Y LÁMPARAS</w:t>
            </w:r>
          </w:p>
        </w:tc>
        <w:tc>
          <w:tcPr>
            <w:tcW w:w="1956" w:type="dxa"/>
            <w:hideMark/>
          </w:tcPr>
          <w:p w:rsidR="0059646B" w:rsidRPr="0059646B" w:rsidRDefault="0059646B" w:rsidP="0059646B">
            <w:pPr>
              <w:shd w:val="clear" w:color="auto" w:fill="FFFFFF"/>
              <w:jc w:val="center"/>
              <w:textAlignment w:val="baseline"/>
              <w:rPr>
                <w:rFonts w:ascii="inherit" w:hAnsi="inherit" w:cs="Arial"/>
                <w:color w:val="777777"/>
                <w:sz w:val="20"/>
                <w:szCs w:val="20"/>
              </w:rPr>
            </w:pPr>
            <w:r w:rsidRPr="0059646B">
              <w:rPr>
                <w:rFonts w:ascii="inherit" w:hAnsi="inherit" w:cs="Arial"/>
                <w:noProof/>
                <w:color w:val="777777"/>
                <w:sz w:val="20"/>
                <w:szCs w:val="20"/>
                <w:lang w:val="pt-PT" w:eastAsia="pt-PT"/>
              </w:rPr>
              <w:drawing>
                <wp:inline distT="0" distB="0" distL="0" distR="0" wp14:anchorId="4AEB9FDA" wp14:editId="4C604988">
                  <wp:extent cx="1099185" cy="1099185"/>
                  <wp:effectExtent l="0" t="0" r="5715" b="5715"/>
                  <wp:docPr id="70" name="Imagem 70" descr="Extractor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7" descr="Extractors compatible with PowerBot, the power module from the GroLab grow controller syste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59646B" w:rsidRPr="0059646B" w:rsidRDefault="0059646B" w:rsidP="0059646B">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9646B">
              <w:rPr>
                <w:rStyle w:val="Strong"/>
                <w:rFonts w:ascii="inherit" w:hAnsi="inherit" w:cs="Arial"/>
                <w:color w:val="777777"/>
                <w:sz w:val="20"/>
                <w:szCs w:val="20"/>
                <w:bdr w:val="none" w:sz="0" w:space="0" w:color="auto" w:frame="1"/>
                <w:lang w:eastAsia="en-US"/>
              </w:rPr>
              <w:t>EXTRACTORES</w:t>
            </w:r>
          </w:p>
        </w:tc>
        <w:tc>
          <w:tcPr>
            <w:tcW w:w="1956" w:type="dxa"/>
            <w:hideMark/>
          </w:tcPr>
          <w:p w:rsidR="0059646B" w:rsidRPr="0059646B" w:rsidRDefault="0059646B" w:rsidP="0059646B">
            <w:pPr>
              <w:shd w:val="clear" w:color="auto" w:fill="FFFFFF"/>
              <w:jc w:val="center"/>
              <w:textAlignment w:val="baseline"/>
              <w:rPr>
                <w:rFonts w:ascii="inherit" w:hAnsi="inherit" w:cs="Arial"/>
                <w:color w:val="777777"/>
                <w:sz w:val="20"/>
                <w:szCs w:val="20"/>
              </w:rPr>
            </w:pPr>
            <w:r w:rsidRPr="0059646B">
              <w:rPr>
                <w:rFonts w:ascii="inherit" w:hAnsi="inherit" w:cs="Arial"/>
                <w:noProof/>
                <w:color w:val="777777"/>
                <w:sz w:val="20"/>
                <w:szCs w:val="20"/>
                <w:lang w:val="pt-PT" w:eastAsia="pt-PT"/>
              </w:rPr>
              <w:drawing>
                <wp:inline distT="0" distB="0" distL="0" distR="0" wp14:anchorId="24F1D05B" wp14:editId="6BD306C0">
                  <wp:extent cx="1099185" cy="1099185"/>
                  <wp:effectExtent l="0" t="0" r="5715" b="5715"/>
                  <wp:docPr id="71" name="Imagem 71" descr="Water Pump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 descr="Water Pump compatible with PowerBot, the power module from the GroLab grow controller syste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59646B" w:rsidRPr="0059646B" w:rsidRDefault="0059646B" w:rsidP="0059646B">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9646B">
              <w:rPr>
                <w:rStyle w:val="Strong"/>
                <w:rFonts w:ascii="inherit" w:hAnsi="inherit" w:cs="Arial"/>
                <w:color w:val="777777"/>
                <w:sz w:val="20"/>
                <w:szCs w:val="20"/>
                <w:bdr w:val="none" w:sz="0" w:space="0" w:color="auto" w:frame="1"/>
                <w:lang w:eastAsia="en-US"/>
              </w:rPr>
              <w:t>BOMBAS DE AGUA</w:t>
            </w:r>
          </w:p>
        </w:tc>
        <w:tc>
          <w:tcPr>
            <w:tcW w:w="1972" w:type="dxa"/>
            <w:hideMark/>
          </w:tcPr>
          <w:p w:rsidR="0059646B" w:rsidRPr="0059646B" w:rsidRDefault="0059646B" w:rsidP="0059646B">
            <w:pPr>
              <w:shd w:val="clear" w:color="auto" w:fill="FFFFFF"/>
              <w:jc w:val="center"/>
              <w:textAlignment w:val="baseline"/>
              <w:rPr>
                <w:rFonts w:ascii="inherit" w:hAnsi="inherit" w:cs="Arial"/>
                <w:color w:val="777777"/>
                <w:sz w:val="20"/>
                <w:szCs w:val="20"/>
              </w:rPr>
            </w:pPr>
            <w:r w:rsidRPr="0059646B">
              <w:rPr>
                <w:rFonts w:ascii="inherit" w:hAnsi="inherit" w:cs="Arial"/>
                <w:noProof/>
                <w:color w:val="777777"/>
                <w:sz w:val="20"/>
                <w:szCs w:val="20"/>
                <w:lang w:val="pt-PT" w:eastAsia="pt-PT"/>
              </w:rPr>
              <w:drawing>
                <wp:inline distT="0" distB="0" distL="0" distR="0" wp14:anchorId="19B6EFD5" wp14:editId="1A1B906E">
                  <wp:extent cx="1099185" cy="1099185"/>
                  <wp:effectExtent l="0" t="0" r="5715" b="5715"/>
                  <wp:docPr id="72" name="Imagem 72" descr="Sonic Vaporizer Humidifi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1" descr="Sonic Vaporizer Humidifier compatible with PowerBot, the power module from the GroLab grow controller syste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59646B" w:rsidRPr="0059646B" w:rsidRDefault="0059646B" w:rsidP="0059646B">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9646B">
              <w:rPr>
                <w:rStyle w:val="Strong"/>
                <w:rFonts w:ascii="inherit" w:hAnsi="inherit" w:cs="Arial"/>
                <w:color w:val="777777"/>
                <w:sz w:val="20"/>
                <w:szCs w:val="20"/>
                <w:bdr w:val="none" w:sz="0" w:space="0" w:color="auto" w:frame="1"/>
                <w:lang w:eastAsia="en-US"/>
              </w:rPr>
              <w:t>VAPORIZADORES</w:t>
            </w:r>
          </w:p>
        </w:tc>
        <w:tc>
          <w:tcPr>
            <w:tcW w:w="1956" w:type="dxa"/>
            <w:hideMark/>
          </w:tcPr>
          <w:p w:rsidR="0059646B" w:rsidRPr="0059646B" w:rsidRDefault="0059646B" w:rsidP="0059646B">
            <w:pPr>
              <w:shd w:val="clear" w:color="auto" w:fill="FFFFFF"/>
              <w:jc w:val="center"/>
              <w:textAlignment w:val="baseline"/>
              <w:rPr>
                <w:rFonts w:ascii="inherit" w:hAnsi="inherit" w:cs="Arial"/>
                <w:color w:val="777777"/>
                <w:sz w:val="20"/>
                <w:szCs w:val="20"/>
              </w:rPr>
            </w:pPr>
            <w:r w:rsidRPr="0059646B">
              <w:rPr>
                <w:rFonts w:ascii="inherit" w:hAnsi="inherit" w:cs="Arial"/>
                <w:noProof/>
                <w:color w:val="777777"/>
                <w:sz w:val="20"/>
                <w:szCs w:val="20"/>
                <w:lang w:val="pt-PT" w:eastAsia="pt-PT"/>
              </w:rPr>
              <w:drawing>
                <wp:inline distT="0" distB="0" distL="0" distR="0" wp14:anchorId="2E807B78" wp14:editId="120D6437">
                  <wp:extent cx="1099185" cy="1099185"/>
                  <wp:effectExtent l="0" t="0" r="5715" b="5715"/>
                  <wp:docPr id="73" name="Imagem 73" descr="GroLab CO2 Dispens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descr="GroLab CO2 Dispenser compatible with PowerBot, the power module from the GroLab grow controller system"/>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59646B" w:rsidRPr="0059646B" w:rsidRDefault="0059646B" w:rsidP="0059646B">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9646B">
              <w:rPr>
                <w:rStyle w:val="Strong"/>
                <w:rFonts w:ascii="inherit" w:hAnsi="inherit" w:cs="Arial"/>
                <w:color w:val="777777"/>
                <w:sz w:val="20"/>
                <w:szCs w:val="20"/>
                <w:bdr w:val="none" w:sz="0" w:space="0" w:color="auto" w:frame="1"/>
                <w:lang w:eastAsia="en-US"/>
              </w:rPr>
              <w:t>DISPERSORES DE CO2</w:t>
            </w:r>
          </w:p>
        </w:tc>
        <w:tc>
          <w:tcPr>
            <w:tcW w:w="1944" w:type="dxa"/>
          </w:tcPr>
          <w:p w:rsidR="0059646B" w:rsidRPr="0059646B" w:rsidRDefault="0059646B" w:rsidP="0059646B">
            <w:pPr>
              <w:shd w:val="clear" w:color="auto" w:fill="FFFFFF"/>
              <w:jc w:val="center"/>
              <w:textAlignment w:val="baseline"/>
              <w:rPr>
                <w:rFonts w:ascii="inherit" w:hAnsi="inherit" w:cs="Arial"/>
                <w:color w:val="777777"/>
                <w:sz w:val="20"/>
                <w:szCs w:val="20"/>
              </w:rPr>
            </w:pPr>
            <w:r w:rsidRPr="0059646B">
              <w:rPr>
                <w:rFonts w:ascii="inherit" w:hAnsi="inherit" w:cs="Arial"/>
                <w:noProof/>
                <w:color w:val="777777"/>
                <w:sz w:val="20"/>
                <w:szCs w:val="20"/>
                <w:lang w:val="pt-PT" w:eastAsia="pt-PT"/>
              </w:rPr>
              <w:drawing>
                <wp:inline distT="0" distB="0" distL="0" distR="0" wp14:anchorId="26CA5F9C" wp14:editId="3CC29E0B">
                  <wp:extent cx="1099185" cy="1099185"/>
                  <wp:effectExtent l="0" t="0" r="0" b="0"/>
                  <wp:docPr id="74" name="Imagem 74"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descr="GroLab 230VAC/110VAC compatible with PowerBot, the power module from the GroLab grow controller syste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59646B" w:rsidRPr="0059646B" w:rsidRDefault="0059646B" w:rsidP="0059646B">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9646B">
              <w:rPr>
                <w:rStyle w:val="Strong"/>
                <w:rFonts w:ascii="inherit" w:hAnsi="inherit" w:cs="Arial"/>
                <w:color w:val="777777"/>
                <w:sz w:val="20"/>
                <w:szCs w:val="20"/>
                <w:bdr w:val="none" w:sz="0" w:space="0" w:color="auto" w:frame="1"/>
                <w:lang w:eastAsia="en-US"/>
              </w:rPr>
              <w:t>...</w:t>
            </w:r>
          </w:p>
          <w:p w:rsidR="0059646B" w:rsidRPr="0059646B" w:rsidRDefault="0059646B" w:rsidP="0059646B">
            <w:pPr>
              <w:pStyle w:val="NormalWeb"/>
              <w:spacing w:before="0" w:beforeAutospacing="0" w:after="135" w:afterAutospacing="0"/>
              <w:textAlignment w:val="baseline"/>
              <w:rPr>
                <w:rFonts w:ascii="Arial" w:hAnsi="Arial" w:cs="Arial"/>
                <w:color w:val="777777"/>
                <w:sz w:val="20"/>
                <w:szCs w:val="20"/>
                <w:lang w:eastAsia="en-US"/>
              </w:rPr>
            </w:pPr>
          </w:p>
        </w:tc>
      </w:tr>
    </w:tbl>
    <w:p w:rsidR="0059646B" w:rsidRPr="0059646B" w:rsidRDefault="0059646B" w:rsidP="0059646B">
      <w:pPr>
        <w:spacing w:after="0"/>
        <w:jc w:val="center"/>
      </w:pPr>
    </w:p>
    <w:p w:rsidR="0059646B" w:rsidRPr="0059646B" w:rsidRDefault="00C65F85" w:rsidP="0059646B">
      <w:pPr>
        <w:spacing w:after="0"/>
        <w:jc w:val="center"/>
      </w:pPr>
      <w:r>
        <w:pict>
          <v:rect id="_x0000_i1026" style="width:3in;height:1.2pt" o:hrpct="400" o:hralign="center" o:hrstd="t" o:hrnoshade="t" o:hr="t" fillcolor="#95c11f" stroked="f"/>
        </w:pict>
      </w:r>
    </w:p>
    <w:tbl>
      <w:tblPr>
        <w:tblStyle w:val="TableGrid"/>
        <w:tblW w:w="11435"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6"/>
        <w:gridCol w:w="2492"/>
        <w:gridCol w:w="2474"/>
        <w:gridCol w:w="2406"/>
        <w:gridCol w:w="1947"/>
      </w:tblGrid>
      <w:tr w:rsidR="0059646B" w:rsidRPr="0059646B" w:rsidTr="0059646B">
        <w:tc>
          <w:tcPr>
            <w:tcW w:w="2155" w:type="dxa"/>
            <w:hideMark/>
          </w:tcPr>
          <w:p w:rsidR="0059646B" w:rsidRPr="0059646B" w:rsidRDefault="0059646B" w:rsidP="0059646B">
            <w:pPr>
              <w:shd w:val="clear" w:color="auto" w:fill="FFFFFF"/>
              <w:jc w:val="center"/>
              <w:textAlignment w:val="baseline"/>
              <w:rPr>
                <w:rFonts w:ascii="inherit" w:hAnsi="inherit" w:cs="Arial"/>
                <w:color w:val="777777"/>
                <w:sz w:val="20"/>
                <w:szCs w:val="20"/>
              </w:rPr>
            </w:pPr>
            <w:r w:rsidRPr="0059646B">
              <w:rPr>
                <w:rFonts w:ascii="inherit" w:hAnsi="inherit" w:cs="Arial"/>
                <w:noProof/>
                <w:color w:val="777777"/>
                <w:sz w:val="20"/>
                <w:szCs w:val="20"/>
                <w:lang w:val="pt-PT" w:eastAsia="pt-PT"/>
              </w:rPr>
              <w:drawing>
                <wp:inline distT="0" distB="0" distL="0" distR="0" wp14:anchorId="1135D295" wp14:editId="58DC55A6">
                  <wp:extent cx="1099185" cy="1099185"/>
                  <wp:effectExtent l="0" t="0" r="5715" b="5715"/>
                  <wp:docPr id="75" name="Imagem 75" descr="Peristaltic compatible with GroLab TankBot, used as nutrients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descr="Peristaltic compatible with GroLab TankBot, used as nutrients controlle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59646B" w:rsidRPr="0059646B" w:rsidRDefault="0059646B" w:rsidP="0059646B">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9646B">
              <w:rPr>
                <w:rStyle w:val="Strong"/>
                <w:rFonts w:ascii="inherit" w:hAnsi="inherit" w:cs="Arial"/>
                <w:color w:val="777777"/>
                <w:sz w:val="20"/>
                <w:szCs w:val="20"/>
                <w:bdr w:val="none" w:sz="0" w:space="0" w:color="auto" w:frame="1"/>
                <w:lang w:eastAsia="en-US"/>
              </w:rPr>
              <w:t>BOMBAS PERISTÁLTICAS</w:t>
            </w:r>
          </w:p>
        </w:tc>
        <w:tc>
          <w:tcPr>
            <w:tcW w:w="2620" w:type="dxa"/>
            <w:hideMark/>
          </w:tcPr>
          <w:p w:rsidR="0059646B" w:rsidRPr="0059646B" w:rsidRDefault="0059646B" w:rsidP="0059646B">
            <w:pPr>
              <w:shd w:val="clear" w:color="auto" w:fill="FFFFFF"/>
              <w:jc w:val="center"/>
              <w:textAlignment w:val="baseline"/>
              <w:rPr>
                <w:rFonts w:ascii="inherit" w:hAnsi="inherit" w:cs="Arial"/>
                <w:color w:val="777777"/>
                <w:sz w:val="20"/>
                <w:szCs w:val="20"/>
              </w:rPr>
            </w:pPr>
            <w:r w:rsidRPr="0059646B">
              <w:rPr>
                <w:rFonts w:ascii="inherit" w:hAnsi="inherit" w:cs="Arial"/>
                <w:noProof/>
                <w:color w:val="777777"/>
                <w:sz w:val="20"/>
                <w:szCs w:val="20"/>
                <w:lang w:val="pt-PT" w:eastAsia="pt-PT"/>
              </w:rPr>
              <w:drawing>
                <wp:inline distT="0" distB="0" distL="0" distR="0" wp14:anchorId="17CEB200" wp14:editId="6F8F64AB">
                  <wp:extent cx="1099185" cy="1099185"/>
                  <wp:effectExtent l="0" t="0" r="5715" b="5715"/>
                  <wp:docPr id="76" name="Imagem 76" descr="Solenoid compatible with GroLab TankBot, used for irrigation 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descr="Solenoid compatible with GroLab TankBot, used for irrigation control"/>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59646B" w:rsidRPr="0059646B" w:rsidRDefault="0059646B" w:rsidP="0059646B">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9646B">
              <w:rPr>
                <w:rStyle w:val="Strong"/>
                <w:rFonts w:ascii="inherit" w:hAnsi="inherit" w:cs="Arial"/>
                <w:color w:val="777777"/>
                <w:sz w:val="20"/>
                <w:szCs w:val="20"/>
                <w:bdr w:val="none" w:sz="0" w:space="0" w:color="auto" w:frame="1"/>
                <w:lang w:eastAsia="en-US"/>
              </w:rPr>
              <w:t>CUALQUIER TIPO DE SOLENÓIDE</w:t>
            </w:r>
          </w:p>
        </w:tc>
        <w:tc>
          <w:tcPr>
            <w:tcW w:w="2597" w:type="dxa"/>
            <w:hideMark/>
          </w:tcPr>
          <w:p w:rsidR="0059646B" w:rsidRPr="0059646B" w:rsidRDefault="0059646B" w:rsidP="0059646B">
            <w:pPr>
              <w:shd w:val="clear" w:color="auto" w:fill="FFFFFF"/>
              <w:jc w:val="center"/>
              <w:textAlignment w:val="baseline"/>
              <w:rPr>
                <w:rFonts w:ascii="inherit" w:hAnsi="inherit" w:cs="Arial"/>
                <w:color w:val="777777"/>
                <w:sz w:val="20"/>
                <w:szCs w:val="20"/>
              </w:rPr>
            </w:pPr>
            <w:r w:rsidRPr="0059646B">
              <w:rPr>
                <w:rFonts w:ascii="inherit" w:hAnsi="inherit" w:cs="Arial"/>
                <w:noProof/>
                <w:color w:val="777777"/>
                <w:sz w:val="20"/>
                <w:szCs w:val="20"/>
                <w:lang w:val="pt-PT" w:eastAsia="pt-PT"/>
              </w:rPr>
              <w:drawing>
                <wp:inline distT="0" distB="0" distL="0" distR="0" wp14:anchorId="6B15D693" wp14:editId="3FD5B951">
                  <wp:extent cx="1099185" cy="1099185"/>
                  <wp:effectExtent l="0" t="0" r="5715" b="5715"/>
                  <wp:docPr id="77" name="Imagem 77" descr="Small DC water pump compatible with TankBot, the hydroponics controller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descr="Small DC water pump compatible with TankBot, the hydroponics controller of the GroLab system"/>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59646B" w:rsidRPr="0059646B" w:rsidRDefault="0059646B" w:rsidP="0059646B">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9646B">
              <w:rPr>
                <w:rStyle w:val="Strong"/>
                <w:rFonts w:ascii="inherit" w:hAnsi="inherit" w:cs="Arial"/>
                <w:color w:val="777777"/>
                <w:sz w:val="20"/>
                <w:szCs w:val="20"/>
                <w:bdr w:val="none" w:sz="0" w:space="0" w:color="auto" w:frame="1"/>
                <w:lang w:eastAsia="en-US"/>
              </w:rPr>
              <w:t>BOMBAS DE AGUA DC</w:t>
            </w:r>
          </w:p>
        </w:tc>
        <w:tc>
          <w:tcPr>
            <w:tcW w:w="2513" w:type="dxa"/>
            <w:hideMark/>
          </w:tcPr>
          <w:p w:rsidR="0059646B" w:rsidRPr="0059646B" w:rsidRDefault="0059646B" w:rsidP="0059646B">
            <w:pPr>
              <w:shd w:val="clear" w:color="auto" w:fill="FFFFFF"/>
              <w:jc w:val="center"/>
              <w:textAlignment w:val="baseline"/>
              <w:rPr>
                <w:rFonts w:ascii="inherit" w:hAnsi="inherit" w:cs="Arial"/>
                <w:color w:val="777777"/>
                <w:sz w:val="20"/>
                <w:szCs w:val="20"/>
              </w:rPr>
            </w:pPr>
            <w:r w:rsidRPr="0059646B">
              <w:rPr>
                <w:rFonts w:ascii="inherit" w:hAnsi="inherit" w:cs="Arial"/>
                <w:noProof/>
                <w:color w:val="777777"/>
                <w:sz w:val="20"/>
                <w:szCs w:val="20"/>
                <w:lang w:val="pt-PT" w:eastAsia="pt-PT"/>
              </w:rPr>
              <w:drawing>
                <wp:inline distT="0" distB="0" distL="0" distR="0" wp14:anchorId="05333245" wp14:editId="181C2C61">
                  <wp:extent cx="1099185" cy="1099185"/>
                  <wp:effectExtent l="0" t="0" r="5715" b="5715"/>
                  <wp:docPr id="78" name="Imagem 78" descr="Power Relay compatible with TankBot, for bigger power delivery when controlling a g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descr="Power Relay compatible with TankBot, for bigger power delivery when controlling a grow"/>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59646B" w:rsidRPr="0059646B" w:rsidRDefault="0059646B" w:rsidP="0059646B">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9646B">
              <w:rPr>
                <w:rStyle w:val="Strong"/>
                <w:rFonts w:ascii="inherit" w:hAnsi="inherit" w:cs="Arial"/>
                <w:color w:val="777777"/>
                <w:sz w:val="20"/>
                <w:szCs w:val="20"/>
                <w:bdr w:val="none" w:sz="0" w:space="0" w:color="auto" w:frame="1"/>
                <w:lang w:eastAsia="en-US"/>
              </w:rPr>
              <w:t>CONTACTOR</w:t>
            </w:r>
          </w:p>
        </w:tc>
        <w:tc>
          <w:tcPr>
            <w:tcW w:w="1550" w:type="dxa"/>
            <w:hideMark/>
          </w:tcPr>
          <w:p w:rsidR="0059646B" w:rsidRPr="0059646B" w:rsidRDefault="0059646B" w:rsidP="0059646B">
            <w:pPr>
              <w:shd w:val="clear" w:color="auto" w:fill="FFFFFF"/>
              <w:jc w:val="center"/>
              <w:textAlignment w:val="baseline"/>
              <w:rPr>
                <w:rFonts w:ascii="inherit" w:hAnsi="inherit" w:cs="Arial"/>
                <w:color w:val="777777"/>
                <w:sz w:val="20"/>
                <w:szCs w:val="20"/>
              </w:rPr>
            </w:pPr>
            <w:r w:rsidRPr="0059646B">
              <w:rPr>
                <w:rFonts w:ascii="inherit" w:hAnsi="inherit" w:cs="Arial"/>
                <w:noProof/>
                <w:color w:val="777777"/>
                <w:sz w:val="20"/>
                <w:szCs w:val="20"/>
                <w:lang w:val="pt-PT" w:eastAsia="pt-PT"/>
              </w:rPr>
              <w:drawing>
                <wp:inline distT="0" distB="0" distL="0" distR="0" wp14:anchorId="0BDF3845" wp14:editId="0D7E56EF">
                  <wp:extent cx="1099185" cy="1099185"/>
                  <wp:effectExtent l="0" t="0" r="0" b="0"/>
                  <wp:docPr id="79" name="Imagem 79"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descr="GroLab 230VAC/110VAC compatible with PowerBot, the power module from the GroLab grow controller system"/>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59646B" w:rsidRPr="0059646B" w:rsidRDefault="0059646B" w:rsidP="0059646B">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9646B">
              <w:rPr>
                <w:rStyle w:val="Strong"/>
                <w:rFonts w:ascii="inherit" w:hAnsi="inherit" w:cs="Arial"/>
                <w:color w:val="777777"/>
                <w:sz w:val="20"/>
                <w:szCs w:val="20"/>
                <w:bdr w:val="none" w:sz="0" w:space="0" w:color="auto" w:frame="1"/>
                <w:lang w:eastAsia="en-US"/>
              </w:rPr>
              <w:t>...</w:t>
            </w:r>
          </w:p>
        </w:tc>
      </w:tr>
    </w:tbl>
    <w:p w:rsidR="0059646B" w:rsidRPr="0059646B" w:rsidRDefault="0059646B" w:rsidP="0059646B">
      <w:pPr>
        <w:shd w:val="clear" w:color="auto" w:fill="FFFFFF"/>
        <w:spacing w:before="270" w:after="270"/>
        <w:jc w:val="center"/>
        <w:textAlignment w:val="baseline"/>
        <w:rPr>
          <w:rFonts w:ascii="inherit" w:hAnsi="inherit" w:cs="Arial"/>
          <w:color w:val="777777"/>
          <w:sz w:val="20"/>
          <w:szCs w:val="20"/>
        </w:rPr>
      </w:pPr>
    </w:p>
    <w:p w:rsidR="0059646B" w:rsidRPr="0059646B" w:rsidRDefault="00C65F85" w:rsidP="0059646B">
      <w:pPr>
        <w:spacing w:after="0"/>
        <w:jc w:val="center"/>
      </w:pPr>
      <w:r>
        <w:pict>
          <v:rect id="_x0000_i1027" style="width:3in;height:1.2pt" o:hrpct="400" o:hralign="center" o:hrstd="t" o:hrnoshade="t" o:hr="t" fillcolor="#95c11f" stroked="f"/>
        </w:pict>
      </w:r>
    </w:p>
    <w:tbl>
      <w:tblPr>
        <w:tblStyle w:val="TableGrid"/>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6"/>
        <w:gridCol w:w="3597"/>
        <w:gridCol w:w="4147"/>
      </w:tblGrid>
      <w:tr w:rsidR="0059646B" w:rsidRPr="0059646B" w:rsidTr="0059646B">
        <w:tc>
          <w:tcPr>
            <w:tcW w:w="3596" w:type="dxa"/>
            <w:hideMark/>
          </w:tcPr>
          <w:p w:rsidR="0059646B" w:rsidRPr="0059646B" w:rsidRDefault="0059646B" w:rsidP="0059646B">
            <w:pPr>
              <w:shd w:val="clear" w:color="auto" w:fill="FFFFFF"/>
              <w:jc w:val="center"/>
              <w:textAlignment w:val="baseline"/>
              <w:rPr>
                <w:rFonts w:ascii="inherit" w:hAnsi="inherit" w:cs="Arial"/>
                <w:color w:val="777777"/>
                <w:sz w:val="20"/>
                <w:szCs w:val="20"/>
              </w:rPr>
            </w:pPr>
            <w:r w:rsidRPr="0059646B">
              <w:rPr>
                <w:rFonts w:ascii="inherit" w:hAnsi="inherit" w:cs="Arial"/>
                <w:noProof/>
                <w:color w:val="777777"/>
                <w:sz w:val="20"/>
                <w:szCs w:val="20"/>
                <w:lang w:val="pt-PT" w:eastAsia="pt-PT"/>
              </w:rPr>
              <w:lastRenderedPageBreak/>
              <w:drawing>
                <wp:inline distT="0" distB="0" distL="0" distR="0" wp14:anchorId="42D9B437" wp14:editId="34E36DF5">
                  <wp:extent cx="1278890" cy="1278890"/>
                  <wp:effectExtent l="0" t="0" r="0" b="0"/>
                  <wp:docPr id="80" name="Imagem 80" descr="Air, Soil, Water Temperature Probe compatible with TankBot and SoilBot,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descr="Air, Soil, Water Temperature Probe compatible with TankBot and SoilBot, grow controller modules of the GroLab system"/>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p w:rsidR="0059646B" w:rsidRPr="0059646B" w:rsidRDefault="0059646B" w:rsidP="0059646B">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59646B">
              <w:rPr>
                <w:rStyle w:val="Strong"/>
                <w:rFonts w:ascii="inherit" w:hAnsi="inherit" w:cs="Arial"/>
                <w:color w:val="777777"/>
                <w:sz w:val="20"/>
                <w:szCs w:val="20"/>
                <w:bdr w:val="none" w:sz="0" w:space="0" w:color="auto" w:frame="1"/>
              </w:rPr>
              <w:t>SONDA DE TEMPERATURA DEL AGUA/AIRE/SOLO</w:t>
            </w:r>
          </w:p>
        </w:tc>
        <w:tc>
          <w:tcPr>
            <w:tcW w:w="3597" w:type="dxa"/>
            <w:hideMark/>
          </w:tcPr>
          <w:p w:rsidR="0059646B" w:rsidRPr="0059646B" w:rsidRDefault="0059646B" w:rsidP="0059646B">
            <w:pPr>
              <w:shd w:val="clear" w:color="auto" w:fill="FFFFFF"/>
              <w:jc w:val="center"/>
              <w:textAlignment w:val="baseline"/>
              <w:rPr>
                <w:rFonts w:ascii="inherit" w:hAnsi="inherit" w:cs="Arial"/>
                <w:color w:val="777777"/>
                <w:sz w:val="20"/>
                <w:szCs w:val="20"/>
              </w:rPr>
            </w:pPr>
            <w:r w:rsidRPr="0059646B">
              <w:rPr>
                <w:rFonts w:ascii="inherit" w:hAnsi="inherit" w:cs="Arial"/>
                <w:noProof/>
                <w:color w:val="777777"/>
                <w:sz w:val="20"/>
                <w:szCs w:val="20"/>
                <w:lang w:val="pt-PT" w:eastAsia="pt-PT"/>
              </w:rPr>
              <w:drawing>
                <wp:inline distT="0" distB="0" distL="0" distR="0" wp14:anchorId="13FE30E4" wp14:editId="19A648FD">
                  <wp:extent cx="1278890" cy="1278890"/>
                  <wp:effectExtent l="0" t="0" r="0" b="0"/>
                  <wp:docPr id="81" name="Imagem 81" descr="PH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PH Probe compatible with TankBot, the hydroponics grow controller module from the GroLab system"/>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p w:rsidR="0059646B" w:rsidRPr="0059646B" w:rsidRDefault="0059646B" w:rsidP="0059646B">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9646B">
              <w:rPr>
                <w:rStyle w:val="Strong"/>
                <w:rFonts w:ascii="inherit" w:hAnsi="inherit" w:cs="Arial"/>
                <w:color w:val="777777"/>
                <w:sz w:val="20"/>
                <w:szCs w:val="20"/>
                <w:bdr w:val="none" w:sz="0" w:space="0" w:color="auto" w:frame="1"/>
                <w:lang w:eastAsia="en-US"/>
              </w:rPr>
              <w:t>SONDA DEL PH</w:t>
            </w:r>
          </w:p>
        </w:tc>
        <w:tc>
          <w:tcPr>
            <w:tcW w:w="4147" w:type="dxa"/>
            <w:hideMark/>
          </w:tcPr>
          <w:p w:rsidR="0059646B" w:rsidRPr="0059646B" w:rsidRDefault="0059646B" w:rsidP="0059646B">
            <w:pPr>
              <w:shd w:val="clear" w:color="auto" w:fill="FFFFFF"/>
              <w:jc w:val="center"/>
              <w:textAlignment w:val="baseline"/>
              <w:rPr>
                <w:rFonts w:ascii="inherit" w:hAnsi="inherit" w:cs="Arial"/>
                <w:color w:val="777777"/>
                <w:sz w:val="20"/>
                <w:szCs w:val="20"/>
              </w:rPr>
            </w:pPr>
            <w:r w:rsidRPr="0059646B">
              <w:rPr>
                <w:rFonts w:ascii="inherit" w:hAnsi="inherit" w:cs="Arial"/>
                <w:noProof/>
                <w:color w:val="777777"/>
                <w:sz w:val="20"/>
                <w:szCs w:val="20"/>
                <w:lang w:val="pt-PT" w:eastAsia="pt-PT"/>
              </w:rPr>
              <w:drawing>
                <wp:inline distT="0" distB="0" distL="0" distR="0" wp14:anchorId="1B4AC131" wp14:editId="1DE23FE2">
                  <wp:extent cx="1278890" cy="1278890"/>
                  <wp:effectExtent l="0" t="0" r="0" b="0"/>
                  <wp:docPr id="82" name="Imagem 82" descr="EC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EC Probe compatible with TankBot, the hydroponics grow controller module from the GroLab system"/>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p w:rsidR="0059646B" w:rsidRPr="0059646B" w:rsidRDefault="0059646B" w:rsidP="0059646B">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sidRPr="0059646B">
              <w:rPr>
                <w:rStyle w:val="Strong"/>
                <w:rFonts w:ascii="inherit" w:hAnsi="inherit" w:cs="Arial"/>
                <w:color w:val="777777"/>
                <w:sz w:val="20"/>
                <w:szCs w:val="20"/>
                <w:bdr w:val="none" w:sz="0" w:space="0" w:color="auto" w:frame="1"/>
                <w:lang w:eastAsia="en-US"/>
              </w:rPr>
              <w:t>SONDA DEL EC</w:t>
            </w:r>
          </w:p>
        </w:tc>
      </w:tr>
    </w:tbl>
    <w:p w:rsidR="0059646B" w:rsidRPr="0059646B" w:rsidRDefault="0059646B" w:rsidP="0059646B">
      <w:pPr>
        <w:shd w:val="clear" w:color="auto" w:fill="FFFFFF"/>
        <w:spacing w:after="0"/>
        <w:jc w:val="center"/>
        <w:textAlignment w:val="baseline"/>
        <w:rPr>
          <w:rFonts w:ascii="Arial" w:hAnsi="Arial" w:cs="Arial"/>
          <w:color w:val="777777"/>
          <w:sz w:val="20"/>
          <w:szCs w:val="20"/>
        </w:rPr>
      </w:pPr>
    </w:p>
    <w:p w:rsidR="0059646B" w:rsidRPr="0059646B" w:rsidRDefault="00C65F85" w:rsidP="0059646B">
      <w:pPr>
        <w:shd w:val="clear" w:color="auto" w:fill="FFFFFF"/>
        <w:spacing w:after="0"/>
        <w:jc w:val="center"/>
        <w:textAlignment w:val="baseline"/>
      </w:pPr>
      <w:r>
        <w:pict>
          <v:rect id="_x0000_i1028" style="width:3in;height:1.2pt" o:hrpct="400" o:hralign="center" o:hrstd="t" o:hrnoshade="t" o:hr="t" fillcolor="#95c11f" stroked="f"/>
        </w:pict>
      </w:r>
    </w:p>
    <w:p w:rsidR="0059646B" w:rsidRPr="0059646B" w:rsidRDefault="0059646B" w:rsidP="0059646B">
      <w:pPr>
        <w:shd w:val="clear" w:color="auto" w:fill="FFFFFF"/>
        <w:spacing w:after="0"/>
        <w:jc w:val="center"/>
        <w:textAlignment w:val="baseline"/>
        <w:rPr>
          <w:rFonts w:ascii="Arial" w:hAnsi="Arial" w:cs="Arial"/>
          <w:color w:val="777777"/>
          <w:sz w:val="20"/>
          <w:szCs w:val="20"/>
        </w:rPr>
      </w:pPr>
    </w:p>
    <w:tbl>
      <w:tblPr>
        <w:tblStyle w:val="TableGrid"/>
        <w:tblW w:w="11430"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1"/>
        <w:gridCol w:w="2290"/>
        <w:gridCol w:w="2298"/>
        <w:gridCol w:w="2291"/>
        <w:gridCol w:w="2230"/>
      </w:tblGrid>
      <w:tr w:rsidR="0059646B" w:rsidRPr="0059646B" w:rsidTr="0059646B">
        <w:tc>
          <w:tcPr>
            <w:tcW w:w="2380" w:type="dxa"/>
          </w:tcPr>
          <w:p w:rsidR="0059646B" w:rsidRPr="0059646B" w:rsidRDefault="0059646B" w:rsidP="0059646B">
            <w:pPr>
              <w:pStyle w:val="NormalWeb"/>
              <w:shd w:val="clear" w:color="auto" w:fill="FFFFFF"/>
              <w:spacing w:before="0" w:beforeAutospacing="0" w:after="0" w:afterAutospacing="0"/>
              <w:jc w:val="center"/>
              <w:textAlignment w:val="baseline"/>
              <w:rPr>
                <w:rStyle w:val="Strong"/>
                <w:b w:val="0"/>
                <w:bCs w:val="0"/>
                <w:lang w:eastAsia="en-US"/>
              </w:rPr>
            </w:pPr>
            <w:r w:rsidRPr="0059646B">
              <w:rPr>
                <w:rFonts w:ascii="inherit" w:hAnsi="inherit" w:cs="Arial"/>
                <w:noProof/>
                <w:color w:val="777777"/>
                <w:sz w:val="20"/>
                <w:szCs w:val="20"/>
                <w:lang w:val="pt-PT"/>
              </w:rPr>
              <w:drawing>
                <wp:inline distT="0" distB="0" distL="0" distR="0" wp14:anchorId="0BB974BB" wp14:editId="64BFE32D">
                  <wp:extent cx="1278890" cy="1278890"/>
                  <wp:effectExtent l="0" t="0" r="0" b="0"/>
                  <wp:docPr id="83" name="Imagem 83" descr="GroLab PowerBot Temperature and Humidty P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GroLab PowerBot Temperature and Humidty Prob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r w:rsidRPr="0059646B">
              <w:rPr>
                <w:rStyle w:val="Strong"/>
                <w:rFonts w:ascii="inherit" w:hAnsi="inherit" w:cs="Arial"/>
                <w:color w:val="777777"/>
                <w:sz w:val="20"/>
                <w:szCs w:val="20"/>
                <w:bdr w:val="none" w:sz="0" w:space="0" w:color="auto" w:frame="1"/>
                <w:lang w:eastAsia="en-US"/>
              </w:rPr>
              <w:t xml:space="preserve"> SONDA DE LA TEMPERATURA Y HUMIDAD DEL AIRE</w:t>
            </w:r>
          </w:p>
          <w:p w:rsidR="0059646B" w:rsidRPr="0059646B" w:rsidRDefault="0059646B" w:rsidP="0059646B">
            <w:pPr>
              <w:shd w:val="clear" w:color="auto" w:fill="FFFFFF"/>
              <w:jc w:val="center"/>
              <w:textAlignment w:val="baseline"/>
              <w:rPr>
                <w:rFonts w:ascii="inherit" w:hAnsi="inherit"/>
              </w:rPr>
            </w:pPr>
          </w:p>
        </w:tc>
        <w:tc>
          <w:tcPr>
            <w:tcW w:w="2328" w:type="dxa"/>
            <w:hideMark/>
          </w:tcPr>
          <w:p w:rsidR="0059646B" w:rsidRPr="0059646B" w:rsidRDefault="0059646B" w:rsidP="0059646B">
            <w:pPr>
              <w:shd w:val="clear" w:color="auto" w:fill="FFFFFF"/>
              <w:jc w:val="center"/>
              <w:textAlignment w:val="baseline"/>
              <w:rPr>
                <w:rFonts w:ascii="inherit" w:hAnsi="inherit" w:cs="Arial"/>
                <w:color w:val="777777"/>
                <w:sz w:val="20"/>
                <w:szCs w:val="20"/>
              </w:rPr>
            </w:pPr>
            <w:r w:rsidRPr="0059646B">
              <w:rPr>
                <w:rFonts w:ascii="inherit" w:hAnsi="inherit" w:cs="Arial"/>
                <w:noProof/>
                <w:color w:val="777777"/>
                <w:sz w:val="20"/>
                <w:szCs w:val="20"/>
                <w:lang w:val="pt-PT" w:eastAsia="pt-PT"/>
              </w:rPr>
              <w:drawing>
                <wp:inline distT="0" distB="0" distL="0" distR="0" wp14:anchorId="307B2CDC" wp14:editId="0074C2E7">
                  <wp:extent cx="1278890" cy="1072515"/>
                  <wp:effectExtent l="0" t="0" r="0" b="0"/>
                  <wp:docPr id="99" name="Imagem 99" descr="GroLab water level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GroLab water level sensor compatible with TankBo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78890" cy="1072515"/>
                          </a:xfrm>
                          <a:prstGeom prst="rect">
                            <a:avLst/>
                          </a:prstGeom>
                          <a:noFill/>
                          <a:ln>
                            <a:noFill/>
                          </a:ln>
                        </pic:spPr>
                      </pic:pic>
                    </a:graphicData>
                  </a:graphic>
                </wp:inline>
              </w:drawing>
            </w:r>
          </w:p>
          <w:p w:rsidR="0059646B" w:rsidRPr="0059646B" w:rsidRDefault="0059646B" w:rsidP="0059646B">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9646B">
              <w:rPr>
                <w:rStyle w:val="Strong"/>
                <w:rFonts w:ascii="inherit" w:hAnsi="inherit" w:cs="Arial"/>
                <w:color w:val="777777"/>
                <w:sz w:val="20"/>
                <w:szCs w:val="20"/>
                <w:bdr w:val="none" w:sz="0" w:space="0" w:color="auto" w:frame="1"/>
                <w:lang w:eastAsia="en-US"/>
              </w:rPr>
              <w:t>SENSORES DE NIVEL</w:t>
            </w:r>
          </w:p>
        </w:tc>
        <w:tc>
          <w:tcPr>
            <w:tcW w:w="2341" w:type="dxa"/>
            <w:hideMark/>
          </w:tcPr>
          <w:p w:rsidR="0059646B" w:rsidRPr="0059646B" w:rsidRDefault="0059646B" w:rsidP="0059646B">
            <w:pPr>
              <w:shd w:val="clear" w:color="auto" w:fill="FFFFFF"/>
              <w:jc w:val="center"/>
              <w:textAlignment w:val="baseline"/>
              <w:rPr>
                <w:rFonts w:ascii="inherit" w:hAnsi="inherit" w:cs="Arial"/>
                <w:color w:val="777777"/>
                <w:sz w:val="20"/>
                <w:szCs w:val="20"/>
              </w:rPr>
            </w:pPr>
            <w:r w:rsidRPr="0059646B">
              <w:rPr>
                <w:rFonts w:ascii="inherit" w:hAnsi="inherit" w:cs="Arial"/>
                <w:noProof/>
                <w:color w:val="777777"/>
                <w:sz w:val="20"/>
                <w:szCs w:val="20"/>
                <w:lang w:val="pt-PT" w:eastAsia="pt-PT"/>
              </w:rPr>
              <w:drawing>
                <wp:inline distT="0" distB="0" distL="0" distR="0" wp14:anchorId="1A65B644" wp14:editId="4B0E17D5">
                  <wp:extent cx="1278890" cy="1278890"/>
                  <wp:effectExtent l="0" t="0" r="0" b="0"/>
                  <wp:docPr id="100" name="Imagem 100" descr="GroLab smoke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GroLab smoke sensor compatible with TankBo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p w:rsidR="0059646B" w:rsidRPr="0059646B" w:rsidRDefault="0059646B" w:rsidP="0059646B">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9646B">
              <w:rPr>
                <w:rStyle w:val="Strong"/>
                <w:rFonts w:ascii="inherit" w:hAnsi="inherit" w:cs="Arial"/>
                <w:color w:val="777777"/>
                <w:sz w:val="20"/>
                <w:szCs w:val="20"/>
                <w:bdr w:val="none" w:sz="0" w:space="0" w:color="auto" w:frame="1"/>
                <w:lang w:eastAsia="en-US"/>
              </w:rPr>
              <w:t>DETECTORES DE HUMO</w:t>
            </w:r>
          </w:p>
        </w:tc>
        <w:tc>
          <w:tcPr>
            <w:tcW w:w="2329" w:type="dxa"/>
            <w:hideMark/>
          </w:tcPr>
          <w:p w:rsidR="0059646B" w:rsidRPr="0059646B" w:rsidRDefault="0059646B" w:rsidP="0059646B">
            <w:pPr>
              <w:shd w:val="clear" w:color="auto" w:fill="FFFFFF"/>
              <w:jc w:val="center"/>
              <w:textAlignment w:val="baseline"/>
              <w:rPr>
                <w:rFonts w:ascii="inherit" w:hAnsi="inherit" w:cs="Arial"/>
                <w:color w:val="777777"/>
                <w:sz w:val="20"/>
                <w:szCs w:val="20"/>
              </w:rPr>
            </w:pPr>
            <w:r w:rsidRPr="0059646B">
              <w:rPr>
                <w:rFonts w:ascii="inherit" w:hAnsi="inherit" w:cs="Arial"/>
                <w:noProof/>
                <w:color w:val="777777"/>
                <w:sz w:val="20"/>
                <w:szCs w:val="20"/>
                <w:lang w:val="pt-PT" w:eastAsia="pt-PT"/>
              </w:rPr>
              <w:drawing>
                <wp:inline distT="0" distB="0" distL="0" distR="0" wp14:anchorId="76B53682" wp14:editId="20F8FF95">
                  <wp:extent cx="1278890" cy="1278890"/>
                  <wp:effectExtent l="0" t="0" r="0" b="0"/>
                  <wp:docPr id="101" name="Imagem 101" descr="GroLab motion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GroLab motion sensor compatible with TankBo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p w:rsidR="0059646B" w:rsidRPr="0059646B" w:rsidRDefault="0059646B" w:rsidP="0059646B">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sidRPr="0059646B">
              <w:rPr>
                <w:rStyle w:val="Strong"/>
                <w:rFonts w:ascii="inherit" w:hAnsi="inherit" w:cs="Arial"/>
                <w:color w:val="777777"/>
                <w:sz w:val="20"/>
                <w:szCs w:val="20"/>
                <w:bdr w:val="none" w:sz="0" w:space="0" w:color="auto" w:frame="1"/>
                <w:lang w:eastAsia="en-US"/>
              </w:rPr>
              <w:t>DETECTORES DE MOVIMIENTO</w:t>
            </w:r>
          </w:p>
        </w:tc>
        <w:tc>
          <w:tcPr>
            <w:tcW w:w="2052" w:type="dxa"/>
            <w:hideMark/>
          </w:tcPr>
          <w:p w:rsidR="0059646B" w:rsidRPr="0059646B" w:rsidRDefault="0059646B" w:rsidP="0059646B">
            <w:pPr>
              <w:shd w:val="clear" w:color="auto" w:fill="FFFFFF"/>
              <w:jc w:val="center"/>
              <w:textAlignment w:val="baseline"/>
              <w:rPr>
                <w:rFonts w:ascii="inherit" w:hAnsi="inherit" w:cs="Arial"/>
                <w:color w:val="777777"/>
                <w:sz w:val="20"/>
                <w:szCs w:val="20"/>
              </w:rPr>
            </w:pPr>
            <w:r w:rsidRPr="0059646B">
              <w:rPr>
                <w:rFonts w:ascii="inherit" w:hAnsi="inherit" w:cs="Arial"/>
                <w:noProof/>
                <w:color w:val="777777"/>
                <w:sz w:val="20"/>
                <w:szCs w:val="20"/>
                <w:lang w:val="pt-PT" w:eastAsia="pt-PT"/>
              </w:rPr>
              <w:drawing>
                <wp:inline distT="0" distB="0" distL="0" distR="0" wp14:anchorId="0B71AF67" wp14:editId="2362C5B5">
                  <wp:extent cx="1278890" cy="1278890"/>
                  <wp:effectExtent l="0" t="0" r="0" b="0"/>
                  <wp:docPr id="102" name="Imagem 102" descr="GroLab buttons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GroLab buttons compatible with TankBo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p w:rsidR="0059646B" w:rsidRPr="0059646B" w:rsidRDefault="0059646B" w:rsidP="0059646B">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sidRPr="0059646B">
              <w:rPr>
                <w:rStyle w:val="Strong"/>
                <w:rFonts w:ascii="inherit" w:hAnsi="inherit" w:cs="Arial"/>
                <w:color w:val="777777"/>
                <w:sz w:val="20"/>
                <w:szCs w:val="20"/>
                <w:bdr w:val="none" w:sz="0" w:space="0" w:color="auto" w:frame="1"/>
                <w:lang w:eastAsia="en-US"/>
              </w:rPr>
              <w:t>BOTONES</w:t>
            </w:r>
          </w:p>
        </w:tc>
      </w:tr>
    </w:tbl>
    <w:p w:rsidR="0059646B" w:rsidRPr="0059646B" w:rsidRDefault="00C65F85" w:rsidP="0059646B">
      <w:pPr>
        <w:shd w:val="clear" w:color="auto" w:fill="FFFFFF"/>
        <w:spacing w:after="0"/>
        <w:jc w:val="center"/>
        <w:textAlignment w:val="baseline"/>
      </w:pPr>
      <w:r>
        <w:pict>
          <v:rect id="_x0000_i1029" style="width:426.6pt;height:1.2pt" o:hrpct="790" o:hralign="center" o:hrstd="t" o:hrnoshade="t" o:hr="t" fillcolor="#95c11f" stroked="f"/>
        </w:pict>
      </w:r>
    </w:p>
    <w:p w:rsidR="0059646B" w:rsidRPr="0059646B" w:rsidRDefault="0059646B" w:rsidP="0059646B">
      <w:pPr>
        <w:pStyle w:val="Heading2"/>
        <w:shd w:val="clear" w:color="auto" w:fill="FFFFFF"/>
        <w:spacing w:before="0" w:beforeAutospacing="0" w:after="0" w:afterAutospacing="0"/>
        <w:jc w:val="center"/>
        <w:textAlignment w:val="baseline"/>
        <w:rPr>
          <w:rStyle w:val="Strong"/>
          <w:rFonts w:ascii="inherit" w:hAnsi="inherit"/>
          <w:b/>
          <w:bCs/>
          <w:color w:val="A2C037"/>
          <w:sz w:val="24"/>
          <w:szCs w:val="24"/>
          <w:bdr w:val="none" w:sz="0" w:space="0" w:color="auto" w:frame="1"/>
        </w:rPr>
      </w:pPr>
    </w:p>
    <w:p w:rsidR="0059646B" w:rsidRPr="0059646B" w:rsidRDefault="0059646B" w:rsidP="0059646B">
      <w:pPr>
        <w:shd w:val="clear" w:color="auto" w:fill="FFFFFF"/>
        <w:spacing w:after="0"/>
        <w:jc w:val="center"/>
        <w:textAlignment w:val="baseline"/>
        <w:rPr>
          <w:rFonts w:ascii="Arial" w:hAnsi="Arial" w:cs="Arial"/>
          <w:color w:val="777777"/>
          <w:sz w:val="20"/>
          <w:szCs w:val="20"/>
        </w:rPr>
      </w:pPr>
    </w:p>
    <w:p w:rsidR="0059646B" w:rsidRPr="0059646B" w:rsidRDefault="0059646B" w:rsidP="0059646B">
      <w:pPr>
        <w:pStyle w:val="Heading2"/>
        <w:shd w:val="clear" w:color="auto" w:fill="FFFFFF"/>
        <w:spacing w:before="0" w:beforeAutospacing="0" w:after="0" w:afterAutospacing="0"/>
        <w:jc w:val="center"/>
        <w:textAlignment w:val="baseline"/>
        <w:rPr>
          <w:rFonts w:ascii="Arial" w:hAnsi="Arial" w:cs="Arial"/>
          <w:b w:val="0"/>
          <w:bCs w:val="0"/>
          <w:color w:val="777777"/>
          <w:sz w:val="41"/>
          <w:szCs w:val="41"/>
        </w:rPr>
      </w:pPr>
      <w:r w:rsidRPr="0059646B">
        <w:rPr>
          <w:rStyle w:val="Strong"/>
          <w:rFonts w:ascii="inherit" w:hAnsi="inherit" w:cs="Arial"/>
          <w:color w:val="A2C037"/>
          <w:sz w:val="41"/>
          <w:szCs w:val="41"/>
          <w:bdr w:val="none" w:sz="0" w:space="0" w:color="auto" w:frame="1"/>
        </w:rPr>
        <w:t xml:space="preserve">Pero, ¿qué obtengo con un GroLab™ </w:t>
      </w:r>
      <w:proofErr w:type="spellStart"/>
      <w:r w:rsidRPr="0059646B">
        <w:rPr>
          <w:rStyle w:val="Strong"/>
          <w:rFonts w:ascii="inherit" w:hAnsi="inherit" w:cs="Arial"/>
          <w:color w:val="A2C037"/>
          <w:sz w:val="41"/>
          <w:szCs w:val="41"/>
          <w:bdr w:val="none" w:sz="0" w:space="0" w:color="auto" w:frame="1"/>
        </w:rPr>
        <w:t>Hydro</w:t>
      </w:r>
      <w:proofErr w:type="spellEnd"/>
      <w:r w:rsidRPr="0059646B">
        <w:rPr>
          <w:rStyle w:val="Strong"/>
          <w:rFonts w:ascii="inherit" w:hAnsi="inherit" w:cs="Arial"/>
          <w:color w:val="A2C037"/>
          <w:sz w:val="41"/>
          <w:szCs w:val="41"/>
          <w:bdr w:val="none" w:sz="0" w:space="0" w:color="auto" w:frame="1"/>
        </w:rPr>
        <w:t xml:space="preserve"> Kit?</w:t>
      </w:r>
    </w:p>
    <w:p w:rsidR="0059646B" w:rsidRPr="0059646B" w:rsidRDefault="0059646B" w:rsidP="0059646B">
      <w:pPr>
        <w:pStyle w:val="NormalWeb"/>
        <w:shd w:val="clear" w:color="auto" w:fill="FFFFFF"/>
        <w:spacing w:before="0" w:beforeAutospacing="0" w:after="135" w:afterAutospacing="0"/>
        <w:textAlignment w:val="baseline"/>
        <w:rPr>
          <w:rFonts w:ascii="Arial" w:hAnsi="Arial" w:cs="Arial"/>
          <w:color w:val="777777"/>
          <w:sz w:val="20"/>
          <w:szCs w:val="20"/>
        </w:rPr>
      </w:pPr>
      <w:bookmarkStart w:id="0" w:name="_GoBack"/>
      <w:r w:rsidRPr="0059646B">
        <w:rPr>
          <w:rFonts w:ascii="Arial" w:hAnsi="Arial" w:cs="Arial"/>
          <w:color w:val="777777"/>
          <w:sz w:val="20"/>
          <w:szCs w:val="20"/>
        </w:rPr>
        <w:t xml:space="preserve">Este es el paquete exacto que llegará a </w:t>
      </w:r>
      <w:r w:rsidR="00C65F85">
        <w:rPr>
          <w:rFonts w:ascii="Arial" w:hAnsi="Arial" w:cs="Arial"/>
          <w:color w:val="777777"/>
          <w:sz w:val="20"/>
          <w:szCs w:val="20"/>
        </w:rPr>
        <w:t xml:space="preserve">tu </w:t>
      </w:r>
      <w:r w:rsidRPr="0059646B">
        <w:rPr>
          <w:rFonts w:ascii="Arial" w:hAnsi="Arial" w:cs="Arial"/>
          <w:color w:val="777777"/>
          <w:sz w:val="20"/>
          <w:szCs w:val="20"/>
        </w:rPr>
        <w:t xml:space="preserve"> puerta. Viene con un </w:t>
      </w:r>
      <w:proofErr w:type="spellStart"/>
      <w:r w:rsidRPr="0059646B">
        <w:rPr>
          <w:rFonts w:ascii="Arial" w:hAnsi="Arial" w:cs="Arial"/>
          <w:color w:val="777777"/>
          <w:sz w:val="20"/>
          <w:szCs w:val="20"/>
        </w:rPr>
        <w:t>StarterKit</w:t>
      </w:r>
      <w:proofErr w:type="spellEnd"/>
      <w:r w:rsidRPr="0059646B">
        <w:rPr>
          <w:rFonts w:ascii="Arial" w:hAnsi="Arial" w:cs="Arial"/>
          <w:color w:val="777777"/>
          <w:sz w:val="20"/>
          <w:szCs w:val="20"/>
        </w:rPr>
        <w:t xml:space="preserve"> compuesto por un GroNode, PowerBot, TankBot y todos los cables, sensores y conectores necesarios. También viene con una Pen USB con el software GroLab™, manuales de instrucciones y videos tutoriales.</w:t>
      </w:r>
    </w:p>
    <w:bookmarkEnd w:id="0"/>
    <w:p w:rsidR="0059646B" w:rsidRPr="0059646B" w:rsidRDefault="0059646B" w:rsidP="0059646B">
      <w:pPr>
        <w:pStyle w:val="NormalWeb"/>
        <w:shd w:val="clear" w:color="auto" w:fill="FFFFFF"/>
        <w:spacing w:before="0" w:beforeAutospacing="0" w:after="135" w:afterAutospacing="0"/>
        <w:textAlignment w:val="baseline"/>
        <w:rPr>
          <w:rFonts w:ascii="Arial" w:hAnsi="Arial" w:cs="Arial"/>
          <w:color w:val="777777"/>
          <w:sz w:val="20"/>
          <w:szCs w:val="20"/>
        </w:rPr>
      </w:pPr>
      <w:r w:rsidRPr="0059646B">
        <w:rPr>
          <w:rFonts w:ascii="Arial" w:hAnsi="Arial" w:cs="Arial"/>
          <w:color w:val="777777"/>
          <w:sz w:val="20"/>
          <w:szCs w:val="20"/>
        </w:rPr>
        <w:t>Se puede instalar en poco tiemp</w:t>
      </w:r>
      <w:r w:rsidR="00C65F85">
        <w:rPr>
          <w:rFonts w:ascii="Arial" w:hAnsi="Arial" w:cs="Arial"/>
          <w:color w:val="777777"/>
          <w:sz w:val="20"/>
          <w:szCs w:val="20"/>
        </w:rPr>
        <w:t>o y automatizará completamente t</w:t>
      </w:r>
      <w:r w:rsidRPr="0059646B">
        <w:rPr>
          <w:rFonts w:ascii="Arial" w:hAnsi="Arial" w:cs="Arial"/>
          <w:color w:val="777777"/>
          <w:sz w:val="20"/>
          <w:szCs w:val="20"/>
        </w:rPr>
        <w:t>u cultivo en una cuestión de minutos.</w:t>
      </w:r>
    </w:p>
    <w:p w:rsidR="0059646B" w:rsidRPr="0059646B" w:rsidRDefault="0059646B" w:rsidP="0059646B">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59646B">
        <w:rPr>
          <w:noProof/>
          <w:lang w:val="pt-PT"/>
        </w:rPr>
        <w:drawing>
          <wp:inline distT="0" distB="0" distL="0" distR="0" wp14:anchorId="1F476894" wp14:editId="1183B59C">
            <wp:extent cx="4871085" cy="3238500"/>
            <wp:effectExtent l="0" t="0" r="5715" b="0"/>
            <wp:docPr id="103" name="Imagem 103" descr="GroLab Hydro Kit open and close packaging, composed by two boxes, one for Starter Kit other for TankBot K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GroLab Hydro Kit open and close packaging, composed by two boxes, one for Starter Kit other for TankBot Ki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71085" cy="3238500"/>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59646B" w:rsidRPr="0059646B" w:rsidTr="0059646B">
        <w:tc>
          <w:tcPr>
            <w:tcW w:w="2335" w:type="dxa"/>
            <w:hideMark/>
          </w:tcPr>
          <w:p w:rsidR="0059646B" w:rsidRPr="0059646B" w:rsidRDefault="0059646B" w:rsidP="0059646B">
            <w:pPr>
              <w:jc w:val="center"/>
              <w:textAlignment w:val="baseline"/>
              <w:rPr>
                <w:rFonts w:ascii="inherit" w:hAnsi="inherit" w:cs="Times New Roman"/>
                <w:sz w:val="20"/>
                <w:szCs w:val="20"/>
              </w:rPr>
            </w:pPr>
            <w:r w:rsidRPr="0059646B">
              <w:rPr>
                <w:rFonts w:ascii="inherit" w:hAnsi="inherit" w:cs="Arial"/>
                <w:noProof/>
                <w:color w:val="777777"/>
                <w:sz w:val="20"/>
                <w:szCs w:val="20"/>
                <w:lang w:val="pt-PT" w:eastAsia="pt-PT"/>
              </w:rPr>
              <w:lastRenderedPageBreak/>
              <w:drawing>
                <wp:inline distT="0" distB="0" distL="0" distR="0" wp14:anchorId="04DACBDC" wp14:editId="58CB7483">
                  <wp:extent cx="1278890" cy="1278890"/>
                  <wp:effectExtent l="0" t="0" r="0" b="0"/>
                  <wp:docPr id="104" name="Imagem 104" descr="https://open-grow.co.uk/wp-content/uploads/2017/08/software_feature_periodically_updates_upgrades_user_friendly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https://open-grow.co.uk/wp-content/uploads/2017/08/software_feature_periodically_updates_upgrades_user_friendly_grow_controller_automation_icon.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9646B" w:rsidRPr="0059646B" w:rsidRDefault="0059646B" w:rsidP="0059646B">
            <w:pPr>
              <w:pStyle w:val="Heading3"/>
              <w:shd w:val="clear" w:color="auto" w:fill="FFFFFF"/>
              <w:spacing w:before="270" w:beforeAutospacing="0" w:after="75" w:afterAutospacing="0"/>
              <w:textAlignment w:val="baseline"/>
              <w:outlineLvl w:val="2"/>
              <w:rPr>
                <w:rFonts w:ascii="Arial" w:hAnsi="Arial" w:cs="Arial"/>
                <w:color w:val="777777"/>
                <w:sz w:val="35"/>
                <w:szCs w:val="35"/>
              </w:rPr>
            </w:pPr>
            <w:r w:rsidRPr="0059646B">
              <w:rPr>
                <w:rFonts w:ascii="Arial" w:hAnsi="Arial" w:cs="Arial"/>
                <w:color w:val="777777"/>
                <w:sz w:val="35"/>
                <w:szCs w:val="35"/>
              </w:rPr>
              <w:t xml:space="preserve">Actualizaciones Periódicas </w:t>
            </w:r>
          </w:p>
          <w:p w:rsidR="0059646B" w:rsidRPr="0059646B" w:rsidRDefault="0059646B" w:rsidP="0059646B">
            <w:pPr>
              <w:pStyle w:val="NormalWeb"/>
              <w:shd w:val="clear" w:color="auto" w:fill="FFFFFF"/>
              <w:spacing w:before="0" w:beforeAutospacing="0" w:after="135" w:afterAutospacing="0"/>
              <w:textAlignment w:val="baseline"/>
              <w:rPr>
                <w:rFonts w:ascii="Arial" w:hAnsi="Arial" w:cs="Arial"/>
                <w:color w:val="777777"/>
                <w:sz w:val="20"/>
                <w:szCs w:val="20"/>
              </w:rPr>
            </w:pPr>
            <w:r w:rsidRPr="0059646B">
              <w:rPr>
                <w:rFonts w:ascii="Arial" w:hAnsi="Arial" w:cs="Arial"/>
                <w:color w:val="777777"/>
                <w:sz w:val="20"/>
                <w:szCs w:val="20"/>
              </w:rPr>
              <w:t xml:space="preserve">El software de GroLab™ está siempre en constante evolución. Si hay una versión más nueva disponible, el sistema se actualizará automáticamente. Lo mismo ocurre con cualquiera de los módulos incluidos, esto significa que su GroLab™ </w:t>
            </w:r>
            <w:proofErr w:type="spellStart"/>
            <w:r w:rsidR="00D86DE4">
              <w:rPr>
                <w:rFonts w:ascii="Arial" w:hAnsi="Arial" w:cs="Arial"/>
                <w:color w:val="777777"/>
                <w:sz w:val="20"/>
                <w:szCs w:val="20"/>
              </w:rPr>
              <w:t>Hydro</w:t>
            </w:r>
            <w:proofErr w:type="spellEnd"/>
            <w:r w:rsidRPr="0059646B">
              <w:rPr>
                <w:rFonts w:ascii="Arial" w:hAnsi="Arial" w:cs="Arial"/>
                <w:color w:val="777777"/>
                <w:sz w:val="20"/>
                <w:szCs w:val="20"/>
              </w:rPr>
              <w:t xml:space="preserve"> Kit tendrá acceso a cualquier mejora que nuestro equipo de desenvolvimiento implemente en el futuro. </w:t>
            </w:r>
          </w:p>
          <w:p w:rsidR="0059646B" w:rsidRPr="0059646B" w:rsidRDefault="0059646B" w:rsidP="0059646B">
            <w:pPr>
              <w:pStyle w:val="NormalWeb"/>
              <w:shd w:val="clear" w:color="auto" w:fill="FFFFFF"/>
              <w:spacing w:before="0" w:beforeAutospacing="0" w:after="135" w:afterAutospacing="0"/>
              <w:textAlignment w:val="baseline"/>
              <w:rPr>
                <w:rFonts w:ascii="Arial" w:hAnsi="Arial" w:cs="Arial"/>
                <w:color w:val="777777"/>
                <w:sz w:val="20"/>
                <w:szCs w:val="20"/>
                <w:lang w:eastAsia="en-US"/>
              </w:rPr>
            </w:pPr>
          </w:p>
        </w:tc>
      </w:tr>
      <w:tr w:rsidR="0059646B" w:rsidRPr="0059646B" w:rsidTr="0059646B">
        <w:tc>
          <w:tcPr>
            <w:tcW w:w="2335" w:type="dxa"/>
            <w:hideMark/>
          </w:tcPr>
          <w:p w:rsidR="0059646B" w:rsidRPr="0059646B" w:rsidRDefault="0059646B" w:rsidP="0059646B">
            <w:pPr>
              <w:jc w:val="center"/>
              <w:textAlignment w:val="baseline"/>
              <w:rPr>
                <w:rFonts w:ascii="inherit" w:hAnsi="inherit" w:cs="Arial"/>
                <w:color w:val="777777"/>
                <w:sz w:val="20"/>
                <w:szCs w:val="20"/>
              </w:rPr>
            </w:pPr>
            <w:r w:rsidRPr="0059646B">
              <w:rPr>
                <w:rFonts w:ascii="inherit" w:hAnsi="inherit" w:cs="Arial"/>
                <w:noProof/>
                <w:color w:val="777777"/>
                <w:sz w:val="20"/>
                <w:szCs w:val="20"/>
                <w:lang w:val="pt-PT" w:eastAsia="pt-PT"/>
              </w:rPr>
              <w:drawing>
                <wp:inline distT="0" distB="0" distL="0" distR="0" wp14:anchorId="1041AB45" wp14:editId="42543C33">
                  <wp:extent cx="1278890" cy="1278890"/>
                  <wp:effectExtent l="0" t="0" r="0" b="0"/>
                  <wp:docPr id="27" name="Imagem 27"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https://open-grow.co.uk/wp-content/uploads/2017/09/module-feature-modular-architecture-scalable-icon-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9646B" w:rsidRPr="0059646B" w:rsidRDefault="0059646B" w:rsidP="0059646B">
            <w:pPr>
              <w:pStyle w:val="Heading3"/>
              <w:shd w:val="clear" w:color="auto" w:fill="FFFFFF"/>
              <w:spacing w:before="270" w:beforeAutospacing="0" w:after="75" w:afterAutospacing="0"/>
              <w:textAlignment w:val="baseline"/>
              <w:outlineLvl w:val="2"/>
              <w:rPr>
                <w:rFonts w:ascii="Arial" w:hAnsi="Arial" w:cs="Arial"/>
                <w:color w:val="777777"/>
                <w:sz w:val="35"/>
                <w:szCs w:val="35"/>
              </w:rPr>
            </w:pPr>
            <w:r w:rsidRPr="0059646B">
              <w:rPr>
                <w:rFonts w:ascii="Arial" w:hAnsi="Arial" w:cs="Arial"/>
                <w:color w:val="777777"/>
                <w:sz w:val="35"/>
                <w:szCs w:val="35"/>
              </w:rPr>
              <w:t>MODULAR</w:t>
            </w:r>
          </w:p>
          <w:p w:rsidR="0059646B" w:rsidRPr="0059646B" w:rsidRDefault="0059646B" w:rsidP="0059646B">
            <w:pPr>
              <w:pStyle w:val="NormalWeb"/>
              <w:shd w:val="clear" w:color="auto" w:fill="FFFFFF"/>
              <w:spacing w:before="0" w:beforeAutospacing="0" w:after="135" w:afterAutospacing="0"/>
              <w:textAlignment w:val="baseline"/>
              <w:rPr>
                <w:rFonts w:ascii="Arial" w:hAnsi="Arial" w:cs="Arial"/>
                <w:color w:val="777777"/>
                <w:sz w:val="20"/>
                <w:szCs w:val="20"/>
              </w:rPr>
            </w:pPr>
            <w:r w:rsidRPr="0059646B">
              <w:rPr>
                <w:rFonts w:ascii="Arial" w:hAnsi="Arial" w:cs="Arial"/>
                <w:color w:val="777777"/>
                <w:sz w:val="20"/>
                <w:szCs w:val="20"/>
              </w:rPr>
              <w:t xml:space="preserve">Recuerde, un GroNode admite hasta 4 </w:t>
            </w:r>
            <w:proofErr w:type="spellStart"/>
            <w:r w:rsidRPr="0059646B">
              <w:rPr>
                <w:rFonts w:ascii="Arial" w:hAnsi="Arial" w:cs="Arial"/>
                <w:color w:val="777777"/>
                <w:sz w:val="20"/>
                <w:szCs w:val="20"/>
              </w:rPr>
              <w:t>PowerBots</w:t>
            </w:r>
            <w:proofErr w:type="spellEnd"/>
            <w:r w:rsidRPr="0059646B">
              <w:rPr>
                <w:rFonts w:ascii="Arial" w:hAnsi="Arial" w:cs="Arial"/>
                <w:color w:val="777777"/>
                <w:sz w:val="20"/>
                <w:szCs w:val="20"/>
              </w:rPr>
              <w:t xml:space="preserve">, 4 </w:t>
            </w:r>
            <w:proofErr w:type="spellStart"/>
            <w:r w:rsidRPr="0059646B">
              <w:rPr>
                <w:rFonts w:ascii="Arial" w:hAnsi="Arial" w:cs="Arial"/>
                <w:color w:val="777777"/>
                <w:sz w:val="20"/>
                <w:szCs w:val="20"/>
              </w:rPr>
              <w:t>SoilBots</w:t>
            </w:r>
            <w:proofErr w:type="spellEnd"/>
            <w:r w:rsidRPr="0059646B">
              <w:rPr>
                <w:rFonts w:ascii="Arial" w:hAnsi="Arial" w:cs="Arial"/>
                <w:color w:val="777777"/>
                <w:sz w:val="20"/>
                <w:szCs w:val="20"/>
              </w:rPr>
              <w:t xml:space="preserve"> y 4 </w:t>
            </w:r>
            <w:proofErr w:type="spellStart"/>
            <w:r w:rsidRPr="0059646B">
              <w:rPr>
                <w:rFonts w:ascii="Arial" w:hAnsi="Arial" w:cs="Arial"/>
                <w:color w:val="777777"/>
                <w:sz w:val="20"/>
                <w:szCs w:val="20"/>
              </w:rPr>
              <w:t>TankBots</w:t>
            </w:r>
            <w:proofErr w:type="spellEnd"/>
            <w:r w:rsidRPr="0059646B">
              <w:rPr>
                <w:rFonts w:ascii="Arial" w:hAnsi="Arial" w:cs="Arial"/>
                <w:color w:val="777777"/>
                <w:sz w:val="20"/>
                <w:szCs w:val="20"/>
              </w:rPr>
              <w:t>, y puede distribuirlos entre 4 áreas diferentes con dos cultivos diferentes cada una. Siempre que necesite una nueva sala de vegetación, clonación o floración, puede ampliar su sistema agregando tantos módulos GroLab™ extra que sean sostenidos por el GroNode.</w:t>
            </w:r>
          </w:p>
          <w:p w:rsidR="0059646B" w:rsidRPr="0059646B" w:rsidRDefault="0059646B" w:rsidP="0059646B">
            <w:pPr>
              <w:pStyle w:val="NormalWeb"/>
              <w:shd w:val="clear" w:color="auto" w:fill="FFFFFF"/>
              <w:spacing w:before="0" w:beforeAutospacing="0" w:after="135" w:afterAutospacing="0"/>
              <w:textAlignment w:val="baseline"/>
              <w:rPr>
                <w:rFonts w:ascii="Arial" w:hAnsi="Arial" w:cs="Arial"/>
                <w:color w:val="777777"/>
                <w:sz w:val="20"/>
                <w:szCs w:val="20"/>
                <w:lang w:eastAsia="en-US"/>
              </w:rPr>
            </w:pPr>
          </w:p>
        </w:tc>
      </w:tr>
      <w:tr w:rsidR="0059646B" w:rsidRPr="0059646B" w:rsidTr="0059646B">
        <w:tc>
          <w:tcPr>
            <w:tcW w:w="2335" w:type="dxa"/>
            <w:hideMark/>
          </w:tcPr>
          <w:p w:rsidR="0059646B" w:rsidRPr="0059646B" w:rsidRDefault="0059646B" w:rsidP="0059646B">
            <w:pPr>
              <w:jc w:val="center"/>
              <w:textAlignment w:val="baseline"/>
              <w:rPr>
                <w:rFonts w:ascii="inherit" w:hAnsi="inherit" w:cs="Arial"/>
                <w:color w:val="777777"/>
                <w:sz w:val="20"/>
                <w:szCs w:val="20"/>
              </w:rPr>
            </w:pPr>
            <w:r w:rsidRPr="0059646B">
              <w:rPr>
                <w:rFonts w:ascii="inherit" w:hAnsi="inherit" w:cs="Arial"/>
                <w:noProof/>
                <w:color w:val="777777"/>
                <w:sz w:val="20"/>
                <w:szCs w:val="20"/>
                <w:lang w:val="pt-PT" w:eastAsia="pt-PT"/>
              </w:rPr>
              <w:drawing>
                <wp:inline distT="0" distB="0" distL="0" distR="0" wp14:anchorId="34964AF8" wp14:editId="04C6C8CA">
                  <wp:extent cx="1278890" cy="1278890"/>
                  <wp:effectExtent l="0" t="0" r="0" b="0"/>
                  <wp:docPr id="105" name="Imagem 105" descr="https://open-grow.co.uk/shop/img/opengrowimgs/icons/sup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https://open-grow.co.uk/shop/img/opengrowimgs/icons/support_icon.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9646B" w:rsidRPr="0059646B" w:rsidRDefault="0059646B" w:rsidP="0059646B">
            <w:pPr>
              <w:pStyle w:val="Heading3"/>
              <w:shd w:val="clear" w:color="auto" w:fill="FFFFFF"/>
              <w:spacing w:before="270" w:beforeAutospacing="0" w:after="75" w:afterAutospacing="0"/>
              <w:textAlignment w:val="baseline"/>
              <w:outlineLvl w:val="2"/>
              <w:rPr>
                <w:rFonts w:ascii="Arial" w:hAnsi="Arial" w:cs="Arial"/>
                <w:color w:val="777777"/>
                <w:sz w:val="35"/>
                <w:szCs w:val="35"/>
              </w:rPr>
            </w:pPr>
            <w:r w:rsidRPr="0059646B">
              <w:rPr>
                <w:rFonts w:ascii="Arial" w:hAnsi="Arial" w:cs="Arial"/>
                <w:color w:val="777777"/>
                <w:sz w:val="35"/>
                <w:szCs w:val="35"/>
              </w:rPr>
              <w:t>SOPORTE</w:t>
            </w:r>
          </w:p>
          <w:p w:rsidR="0059646B" w:rsidRPr="0059646B" w:rsidRDefault="0059646B" w:rsidP="0059646B">
            <w:pPr>
              <w:pStyle w:val="NormalWeb"/>
              <w:shd w:val="clear" w:color="auto" w:fill="FFFFFF"/>
              <w:spacing w:before="0" w:beforeAutospacing="0" w:after="0" w:afterAutospacing="0"/>
              <w:textAlignment w:val="baseline"/>
              <w:rPr>
                <w:rFonts w:ascii="Arial" w:hAnsi="Arial" w:cs="Arial"/>
                <w:color w:val="777777"/>
                <w:sz w:val="20"/>
                <w:szCs w:val="20"/>
              </w:rPr>
            </w:pPr>
            <w:r w:rsidRPr="0059646B">
              <w:rPr>
                <w:rFonts w:ascii="Arial" w:hAnsi="Arial" w:cs="Arial"/>
                <w:color w:val="777777"/>
                <w:sz w:val="20"/>
                <w:szCs w:val="20"/>
              </w:rPr>
              <w:t xml:space="preserve">¡Sus plantas son nuestra preocupación! Y el equipo de GroLab™ está aquí para ayudarlo con cualquier duda, configuración o solución de problemas que pueda necesitar. Estamos comprometidos con su completa satisfacción, y no dejaremos un kit o periféricos dejen de usarse. Por teléfono, </w:t>
            </w:r>
            <w:hyperlink r:id="rId33" w:history="1">
              <w:r w:rsidRPr="0059646B">
                <w:rPr>
                  <w:rStyle w:val="Hyperlink"/>
                  <w:rFonts w:ascii="inherit" w:hAnsi="inherit" w:cs="Arial"/>
                  <w:color w:val="7BAE23"/>
                  <w:sz w:val="20"/>
                  <w:szCs w:val="20"/>
                  <w:bdr w:val="none" w:sz="0" w:space="0" w:color="auto" w:frame="1"/>
                </w:rPr>
                <w:t>e-mail</w:t>
              </w:r>
            </w:hyperlink>
            <w:r w:rsidRPr="0059646B">
              <w:rPr>
                <w:rFonts w:ascii="Arial" w:hAnsi="Arial" w:cs="Arial"/>
                <w:color w:val="777777"/>
                <w:sz w:val="20"/>
                <w:szCs w:val="20"/>
              </w:rPr>
              <w:t>, </w:t>
            </w:r>
            <w:hyperlink r:id="rId34" w:tgtFrame="_blank" w:history="1">
              <w:r w:rsidRPr="0059646B">
                <w:rPr>
                  <w:rStyle w:val="Hyperlink"/>
                  <w:rFonts w:ascii="inherit" w:hAnsi="inherit" w:cs="Arial"/>
                  <w:color w:val="7BAE23"/>
                  <w:sz w:val="20"/>
                  <w:szCs w:val="20"/>
                  <w:bdr w:val="none" w:sz="0" w:space="0" w:color="auto" w:frame="1"/>
                </w:rPr>
                <w:t>ticket de soporte</w:t>
              </w:r>
            </w:hyperlink>
            <w:r w:rsidRPr="0059646B">
              <w:rPr>
                <w:rFonts w:ascii="Arial" w:hAnsi="Arial" w:cs="Arial"/>
                <w:color w:val="777777"/>
                <w:sz w:val="20"/>
                <w:szCs w:val="20"/>
              </w:rPr>
              <w:t xml:space="preserve"> o Skype, contáctenos y en menos de 24 horas alguien acudirá en su ayuda.</w:t>
            </w:r>
          </w:p>
          <w:p w:rsidR="0059646B" w:rsidRPr="0059646B" w:rsidRDefault="0059646B" w:rsidP="0059646B">
            <w:pPr>
              <w:pStyle w:val="NormalWeb"/>
              <w:shd w:val="clear" w:color="auto" w:fill="FFFFFF"/>
              <w:spacing w:before="0" w:beforeAutospacing="0" w:after="0" w:afterAutospacing="0"/>
              <w:textAlignment w:val="baseline"/>
              <w:rPr>
                <w:rFonts w:ascii="Arial" w:hAnsi="Arial" w:cs="Arial"/>
                <w:color w:val="777777"/>
                <w:sz w:val="20"/>
                <w:szCs w:val="20"/>
                <w:lang w:eastAsia="en-US"/>
              </w:rPr>
            </w:pPr>
          </w:p>
        </w:tc>
      </w:tr>
    </w:tbl>
    <w:p w:rsidR="0059646B" w:rsidRPr="0059646B" w:rsidRDefault="0059646B" w:rsidP="0059646B">
      <w:pPr>
        <w:rPr>
          <w:b/>
          <w:i/>
          <w:sz w:val="32"/>
          <w:u w:val="single"/>
        </w:rPr>
      </w:pPr>
    </w:p>
    <w:p w:rsidR="0059646B" w:rsidRPr="0059646B" w:rsidRDefault="0059646B" w:rsidP="0059646B">
      <w:pPr>
        <w:rPr>
          <w:b/>
          <w:i/>
          <w:sz w:val="32"/>
          <w:u w:val="single"/>
        </w:rPr>
      </w:pPr>
    </w:p>
    <w:p w:rsidR="0059646B" w:rsidRPr="0059646B" w:rsidRDefault="0059646B" w:rsidP="0059646B">
      <w:pPr>
        <w:rPr>
          <w:b/>
          <w:i/>
          <w:sz w:val="32"/>
          <w:u w:val="single"/>
        </w:rPr>
      </w:pPr>
    </w:p>
    <w:p w:rsidR="0059646B" w:rsidRPr="0059646B" w:rsidRDefault="0059646B" w:rsidP="0059646B"/>
    <w:p w:rsidR="00A13163" w:rsidRPr="0059646B" w:rsidRDefault="00A13163" w:rsidP="00A13163">
      <w:pPr>
        <w:rPr>
          <w:b/>
          <w:i/>
          <w:sz w:val="32"/>
          <w:u w:val="single"/>
        </w:rPr>
      </w:pPr>
    </w:p>
    <w:p w:rsidR="00A13163" w:rsidRPr="0059646B" w:rsidRDefault="00A13163" w:rsidP="00A13163">
      <w:pPr>
        <w:shd w:val="clear" w:color="auto" w:fill="FFFFFF"/>
        <w:textAlignment w:val="baseline"/>
        <w:rPr>
          <w:rFonts w:ascii="inherit" w:hAnsi="inherit" w:cs="Arial"/>
          <w:color w:val="777777"/>
          <w:sz w:val="20"/>
          <w:szCs w:val="20"/>
        </w:rPr>
      </w:pPr>
    </w:p>
    <w:p w:rsidR="00F1510C" w:rsidRPr="0059646B" w:rsidRDefault="00F1510C" w:rsidP="00F1510C"/>
    <w:p w:rsidR="00F1510C" w:rsidRPr="0059646B" w:rsidRDefault="00C65F85" w:rsidP="00F1510C">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pict>
          <v:rect id="_x0000_i1030" style="width:430.9pt;height:1pt" o:hrpct="798" o:hralign="center" o:hrstd="t" o:hrnoshade="t" o:hr="t" fillcolor="#95c11f" stroked="f"/>
        </w:pict>
      </w:r>
      <w:r w:rsidR="00F1510C" w:rsidRPr="0059646B">
        <w:rPr>
          <w:rStyle w:val="Strong"/>
          <w:rFonts w:ascii="inherit" w:hAnsi="inherit" w:cs="Arial"/>
          <w:color w:val="A2C037"/>
          <w:sz w:val="41"/>
          <w:szCs w:val="41"/>
          <w:bdr w:val="none" w:sz="0" w:space="0" w:color="auto" w:frame="1"/>
        </w:rPr>
        <w:br/>
      </w:r>
    </w:p>
    <w:p w:rsidR="0059646B" w:rsidRPr="0059646B" w:rsidRDefault="00F1510C" w:rsidP="0059646B">
      <w:pPr>
        <w:pStyle w:val="Heading2"/>
        <w:shd w:val="clear" w:color="auto" w:fill="FFFFFF"/>
        <w:spacing w:before="0" w:beforeAutospacing="0" w:after="0" w:afterAutospacing="0"/>
        <w:jc w:val="center"/>
        <w:textAlignment w:val="baseline"/>
      </w:pPr>
      <w:r w:rsidRPr="0059646B">
        <w:rPr>
          <w:rStyle w:val="Strong"/>
          <w:rFonts w:ascii="inherit" w:hAnsi="inherit" w:cs="Arial"/>
          <w:color w:val="A2C037"/>
          <w:sz w:val="41"/>
          <w:szCs w:val="41"/>
          <w:bdr w:val="none" w:sz="0" w:space="0" w:color="auto" w:frame="1"/>
        </w:rPr>
        <w:t>GroNode</w:t>
      </w:r>
      <w:r w:rsidRPr="0059646B">
        <w:rPr>
          <w:rStyle w:val="Strong"/>
          <w:rFonts w:ascii="inherit" w:hAnsi="inherit" w:cs="Arial"/>
          <w:color w:val="A2C037"/>
          <w:sz w:val="41"/>
          <w:szCs w:val="41"/>
          <w:bdr w:val="none" w:sz="0" w:space="0" w:color="auto" w:frame="1"/>
        </w:rPr>
        <w:br/>
      </w:r>
    </w:p>
    <w:tbl>
      <w:tblPr>
        <w:tblStyle w:val="TableGrid"/>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59646B" w:rsidRPr="00542196" w:rsidTr="0059646B">
        <w:tc>
          <w:tcPr>
            <w:tcW w:w="3595" w:type="dxa"/>
          </w:tcPr>
          <w:p w:rsidR="0059646B" w:rsidRPr="00542196" w:rsidRDefault="0059646B" w:rsidP="0059646B">
            <w:pPr>
              <w:jc w:val="center"/>
              <w:rPr>
                <w:b/>
                <w:lang w:val="en-US"/>
              </w:rPr>
            </w:pPr>
            <w:bookmarkStart w:id="1" w:name="_Hlk511917870"/>
            <w:r w:rsidRPr="00542196">
              <w:rPr>
                <w:noProof/>
                <w:lang w:val="pt-PT" w:eastAsia="pt-PT"/>
              </w:rPr>
              <w:lastRenderedPageBreak/>
              <w:drawing>
                <wp:inline distT="0" distB="0" distL="0" distR="0" wp14:anchorId="3D7312E9" wp14:editId="02A93AEE">
                  <wp:extent cx="929640" cy="1236467"/>
                  <wp:effectExtent l="0" t="0" r="3810" b="1905"/>
                  <wp:docPr id="106" name="Picture 1" descr="GroNode, the brain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oNode, the brain module from GroLab grow controller system."/>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36594" cy="1245716"/>
                          </a:xfrm>
                          <a:prstGeom prst="rect">
                            <a:avLst/>
                          </a:prstGeom>
                          <a:noFill/>
                          <a:ln>
                            <a:noFill/>
                          </a:ln>
                        </pic:spPr>
                      </pic:pic>
                    </a:graphicData>
                  </a:graphic>
                </wp:inline>
              </w:drawing>
            </w:r>
          </w:p>
        </w:tc>
        <w:tc>
          <w:tcPr>
            <w:tcW w:w="7290" w:type="dxa"/>
          </w:tcPr>
          <w:p w:rsidR="0059646B" w:rsidRPr="001717A6" w:rsidRDefault="0059646B" w:rsidP="0059646B">
            <w:pPr>
              <w:pStyle w:val="NormalWeb"/>
              <w:shd w:val="clear" w:color="auto" w:fill="FFFFFF"/>
              <w:spacing w:before="0" w:beforeAutospacing="0" w:after="135" w:afterAutospacing="0"/>
              <w:textAlignment w:val="baseline"/>
              <w:rPr>
                <w:rStyle w:val="Strong"/>
                <w:rFonts w:ascii="inherit" w:hAnsi="inherit" w:cs="Arial"/>
                <w:b w:val="0"/>
                <w:bCs w:val="0"/>
                <w:sz w:val="35"/>
                <w:szCs w:val="35"/>
                <w:bdr w:val="none" w:sz="0" w:space="0" w:color="auto" w:frame="1"/>
              </w:rPr>
            </w:pPr>
            <w:r w:rsidRPr="001717A6">
              <w:rPr>
                <w:rStyle w:val="Strong"/>
                <w:rFonts w:ascii="inherit" w:hAnsi="inherit" w:cs="Arial"/>
                <w:b w:val="0"/>
                <w:bCs w:val="0"/>
                <w:sz w:val="35"/>
                <w:szCs w:val="35"/>
                <w:bdr w:val="none" w:sz="0" w:space="0" w:color="auto" w:frame="1"/>
              </w:rPr>
              <w:t>EL CORAZÓN Y EL CEREBRO DE LA OPERACIÓN</w:t>
            </w:r>
          </w:p>
          <w:p w:rsidR="0059646B" w:rsidRPr="00542196" w:rsidRDefault="0059646B" w:rsidP="0059646B">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Una unidad de cultivo de vanguardia que interactúa con otros módulos GroLab ™ que simulan el funcionamiento de un cerebro. Es capaz de ejecutar cientos de instrucciones y almacenar una gran cantidad de datos que permiten un análisis detallado sobre el ciclo de vida de las plantas del usuario. GroNode hará todo el trabajo duro por usted y le notificará si surge una situación de riesgo. El único límite para GroNode es tu imaginación.</w:t>
            </w:r>
          </w:p>
        </w:tc>
      </w:tr>
    </w:tbl>
    <w:p w:rsidR="0059646B" w:rsidRPr="00542196" w:rsidRDefault="0059646B" w:rsidP="0059646B">
      <w:pPr>
        <w:rPr>
          <w:b/>
          <w:lang w:val="en-US"/>
        </w:rPr>
      </w:pPr>
    </w:p>
    <w:p w:rsidR="0059646B" w:rsidRPr="00542196" w:rsidRDefault="0059646B" w:rsidP="0059646B">
      <w:pPr>
        <w:pStyle w:val="NormalWeb"/>
        <w:shd w:val="clear" w:color="auto" w:fill="FFFFFF"/>
        <w:spacing w:before="0" w:beforeAutospacing="0" w:after="135" w:afterAutospacing="0"/>
        <w:jc w:val="center"/>
        <w:textAlignment w:val="baseline"/>
        <w:rPr>
          <w:rFonts w:ascii="Arial" w:hAnsi="Arial" w:cs="Arial"/>
          <w:sz w:val="20"/>
          <w:szCs w:val="20"/>
          <w:lang w:val="en-US"/>
        </w:rPr>
      </w:pPr>
      <w:r w:rsidRPr="00542196">
        <w:rPr>
          <w:rFonts w:ascii="Arial" w:hAnsi="Arial" w:cs="Arial"/>
          <w:noProof/>
          <w:sz w:val="20"/>
          <w:szCs w:val="20"/>
          <w:lang w:val="pt-PT"/>
        </w:rPr>
        <w:drawing>
          <wp:inline distT="0" distB="0" distL="0" distR="0" wp14:anchorId="31467E79" wp14:editId="786EC2C5">
            <wp:extent cx="6553200" cy="4762500"/>
            <wp:effectExtent l="0" t="0" r="0" b="0"/>
            <wp:docPr id="32" name="Picture 32" descr="GroNode configuration schematic, the core of the GroLab grow controller automati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roNode configuration schematic, the core of the GroLab grow controller automation system"/>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553200" cy="4762500"/>
                    </a:xfrm>
                    <a:prstGeom prst="rect">
                      <a:avLst/>
                    </a:prstGeom>
                    <a:noFill/>
                    <a:ln>
                      <a:noFill/>
                    </a:ln>
                  </pic:spPr>
                </pic:pic>
              </a:graphicData>
            </a:graphic>
          </wp:inline>
        </w:drawing>
      </w:r>
    </w:p>
    <w:p w:rsidR="0059646B" w:rsidRPr="00542196" w:rsidRDefault="0059646B" w:rsidP="0059646B">
      <w:pPr>
        <w:pStyle w:val="NormalWeb"/>
        <w:shd w:val="clear" w:color="auto" w:fill="FFFFFF"/>
        <w:spacing w:before="0" w:beforeAutospacing="0" w:after="135" w:afterAutospacing="0"/>
        <w:jc w:val="center"/>
        <w:textAlignment w:val="baseline"/>
        <w:rPr>
          <w:rFonts w:ascii="Arial" w:hAnsi="Arial" w:cs="Arial"/>
          <w:sz w:val="20"/>
          <w:szCs w:val="20"/>
          <w:lang w:val="en-US"/>
        </w:rPr>
      </w:pPr>
    </w:p>
    <w:p w:rsidR="0059646B" w:rsidRPr="00542196" w:rsidRDefault="0059646B" w:rsidP="0059646B">
      <w:pPr>
        <w:pStyle w:val="NormalWeb"/>
        <w:shd w:val="clear" w:color="auto" w:fill="FFFFFF"/>
        <w:spacing w:before="0" w:beforeAutospacing="0" w:after="135" w:afterAutospacing="0"/>
        <w:jc w:val="center"/>
        <w:textAlignment w:val="baseline"/>
        <w:rPr>
          <w:rFonts w:ascii="Arial" w:hAnsi="Arial" w:cs="Arial"/>
          <w:sz w:val="20"/>
          <w:szCs w:val="20"/>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59646B" w:rsidRPr="00542196" w:rsidTr="0059646B">
        <w:tc>
          <w:tcPr>
            <w:tcW w:w="2335" w:type="dxa"/>
          </w:tcPr>
          <w:p w:rsidR="0059646B" w:rsidRPr="00542196" w:rsidRDefault="0059646B" w:rsidP="0059646B">
            <w:pPr>
              <w:jc w:val="center"/>
              <w:textAlignment w:val="baseline"/>
              <w:rPr>
                <w:rFonts w:ascii="inherit" w:hAnsi="inherit" w:cs="Times New Roman"/>
                <w:sz w:val="20"/>
                <w:szCs w:val="20"/>
                <w:lang w:val="en-US"/>
              </w:rPr>
            </w:pPr>
            <w:r w:rsidRPr="00542196">
              <w:rPr>
                <w:rFonts w:ascii="inherit" w:hAnsi="inherit" w:cs="Arial"/>
                <w:noProof/>
                <w:sz w:val="20"/>
                <w:szCs w:val="20"/>
                <w:lang w:val="pt-PT" w:eastAsia="pt-PT"/>
              </w:rPr>
              <w:drawing>
                <wp:inline distT="0" distB="0" distL="0" distR="0" wp14:anchorId="4C32F61A" wp14:editId="5A182B12">
                  <wp:extent cx="1280160" cy="1280160"/>
                  <wp:effectExtent l="0" t="0" r="0" b="0"/>
                  <wp:docPr id="15" name="Picture 31" descr="https://open-grow.co.uk/wp-content/uploads/2017/09/module_feature_autonomous_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pen-grow.co.uk/wp-content/uploads/2017/09/module_feature_autonomous_icon-1.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9646B" w:rsidRPr="001717A6" w:rsidRDefault="0059646B" w:rsidP="0059646B">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Autónomo</w:t>
            </w:r>
          </w:p>
          <w:p w:rsidR="0059646B" w:rsidRPr="00542196" w:rsidRDefault="0059646B" w:rsidP="0059646B">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GroNode es una poderosa computadora que puede hacer cientos de tareas por sí misma. No necesita ninguna PC u otro dispositivo de terceros conectado a GroNode para que siga funcionando.</w:t>
            </w:r>
          </w:p>
        </w:tc>
      </w:tr>
      <w:tr w:rsidR="0059646B" w:rsidRPr="00542196" w:rsidTr="0059646B">
        <w:tc>
          <w:tcPr>
            <w:tcW w:w="2335" w:type="dxa"/>
          </w:tcPr>
          <w:p w:rsidR="0059646B" w:rsidRPr="00542196" w:rsidRDefault="0059646B" w:rsidP="0059646B">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lastRenderedPageBreak/>
              <w:drawing>
                <wp:inline distT="0" distB="0" distL="0" distR="0" wp14:anchorId="6C393365" wp14:editId="69758C12">
                  <wp:extent cx="1280160" cy="1280160"/>
                  <wp:effectExtent l="0" t="0" r="0" b="0"/>
                  <wp:docPr id="107" name="Picture 30" descr="https://open-grow.co.uk/wp-content/uploads/2017/09/module_feature_data_analysis_monitor_ex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pen-grow.co.uk/wp-content/uploads/2017/09/module_feature_data_analysis_monitor_export_icon.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9646B" w:rsidRPr="001717A6" w:rsidRDefault="0059646B" w:rsidP="0059646B">
            <w:pPr>
              <w:pStyle w:val="NormalWeb"/>
              <w:shd w:val="clear" w:color="auto" w:fill="FFFFFF"/>
              <w:spacing w:before="0" w:beforeAutospacing="0" w:after="135" w:afterAutospacing="0"/>
              <w:textAlignment w:val="baseline"/>
              <w:rPr>
                <w:rFonts w:ascii="Arial" w:hAnsi="Arial" w:cs="Arial"/>
                <w:b/>
                <w:bCs/>
                <w:sz w:val="35"/>
                <w:szCs w:val="35"/>
              </w:rPr>
            </w:pPr>
            <w:r w:rsidRPr="001717A6">
              <w:rPr>
                <w:rFonts w:ascii="Arial" w:hAnsi="Arial" w:cs="Arial"/>
                <w:b/>
                <w:bCs/>
                <w:sz w:val="35"/>
                <w:szCs w:val="35"/>
              </w:rPr>
              <w:t xml:space="preserve">Monitorizar y </w:t>
            </w:r>
            <w:proofErr w:type="spellStart"/>
            <w:r w:rsidRPr="001717A6">
              <w:rPr>
                <w:rFonts w:ascii="Arial" w:hAnsi="Arial" w:cs="Arial"/>
                <w:b/>
                <w:bCs/>
                <w:sz w:val="35"/>
                <w:szCs w:val="35"/>
              </w:rPr>
              <w:t>Analisar</w:t>
            </w:r>
            <w:proofErr w:type="spellEnd"/>
          </w:p>
          <w:p w:rsidR="0059646B" w:rsidRPr="00542196" w:rsidRDefault="0059646B" w:rsidP="0059646B">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 xml:space="preserve">Utilizando el software GroLab ™, el usuario puede monitorear y analizar las variables climáticas y el estado actual de los dispositivos en tiempo real. Las gráficas, la descripción general </w:t>
            </w:r>
            <w:r w:rsidR="00D86DE4" w:rsidRPr="001717A6">
              <w:rPr>
                <w:rFonts w:ascii="Arial" w:hAnsi="Arial" w:cs="Arial"/>
                <w:sz w:val="20"/>
                <w:szCs w:val="20"/>
              </w:rPr>
              <w:t xml:space="preserve">de los </w:t>
            </w:r>
            <w:r w:rsidR="00D86DE4">
              <w:rPr>
                <w:rFonts w:ascii="Arial" w:hAnsi="Arial" w:cs="Arial"/>
                <w:sz w:val="20"/>
                <w:szCs w:val="20"/>
              </w:rPr>
              <w:t xml:space="preserve">cultivos </w:t>
            </w:r>
            <w:r w:rsidRPr="001717A6">
              <w:rPr>
                <w:rFonts w:ascii="Arial" w:hAnsi="Arial" w:cs="Arial"/>
                <w:sz w:val="20"/>
                <w:szCs w:val="20"/>
              </w:rPr>
              <w:t>y el control manual son solo algunos de los beneficios que puede usar.</w:t>
            </w:r>
          </w:p>
        </w:tc>
      </w:tr>
      <w:tr w:rsidR="0059646B" w:rsidRPr="00542196" w:rsidTr="0059646B">
        <w:tc>
          <w:tcPr>
            <w:tcW w:w="2335" w:type="dxa"/>
          </w:tcPr>
          <w:p w:rsidR="0059646B" w:rsidRPr="00542196" w:rsidRDefault="0059646B" w:rsidP="0059646B">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5D8B7B69" wp14:editId="4B0A4210">
                  <wp:extent cx="1280160" cy="1280160"/>
                  <wp:effectExtent l="0" t="0" r="0" b="0"/>
                  <wp:docPr id="108" name="Picture 29" descr="https://open-grow.co.uk/wp-content/uploads/2017/09/module-feature-email-notification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pen-grow.co.uk/wp-content/uploads/2017/09/module-feature-email-notifications-icon-1.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9646B" w:rsidRPr="001717A6" w:rsidRDefault="0059646B" w:rsidP="0059646B">
            <w:pPr>
              <w:pStyle w:val="Heading3"/>
              <w:shd w:val="clear" w:color="auto" w:fill="FFFFFF"/>
              <w:spacing w:before="270" w:beforeAutospacing="0" w:after="75" w:afterAutospacing="0"/>
              <w:textAlignment w:val="baseline"/>
              <w:outlineLvl w:val="2"/>
              <w:rPr>
                <w:rFonts w:ascii="Arial" w:hAnsi="Arial" w:cs="Arial"/>
                <w:sz w:val="35"/>
                <w:szCs w:val="35"/>
                <w:lang w:val="en-US"/>
              </w:rPr>
            </w:pPr>
            <w:r w:rsidRPr="001717A6">
              <w:rPr>
                <w:rFonts w:ascii="Arial" w:hAnsi="Arial" w:cs="Arial"/>
                <w:sz w:val="35"/>
                <w:szCs w:val="35"/>
              </w:rPr>
              <w:t>Notificaciones</w:t>
            </w:r>
          </w:p>
          <w:p w:rsidR="0059646B" w:rsidRPr="00542196" w:rsidRDefault="0059646B" w:rsidP="0059646B">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Cuando proporciona conexión a Internet a GroNode, puede enviar alertas y actualizaciones en tiempo real a su correo electrónico, manteniéndolo informado sobre el estado de su (s) crecimiento (s) en cualquier lugar, en cualquier momento.</w:t>
            </w:r>
          </w:p>
        </w:tc>
      </w:tr>
      <w:tr w:rsidR="0059646B" w:rsidRPr="00542196" w:rsidTr="0059646B">
        <w:tc>
          <w:tcPr>
            <w:tcW w:w="2335" w:type="dxa"/>
          </w:tcPr>
          <w:p w:rsidR="0059646B" w:rsidRPr="00542196" w:rsidRDefault="0059646B" w:rsidP="0059646B">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63952E43" wp14:editId="6D1CA0FF">
                  <wp:extent cx="1280160" cy="1280160"/>
                  <wp:effectExtent l="0" t="0" r="0" b="0"/>
                  <wp:docPr id="109" name="Picture 28" descr="https://open-grow.co.uk/wp-content/uploads/2017/09/module-feature-remote-control-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feature-remote-control-icon.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9646B" w:rsidRPr="001717A6" w:rsidRDefault="0059646B" w:rsidP="0059646B">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Control Remoto</w:t>
            </w:r>
          </w:p>
          <w:p w:rsidR="0059646B" w:rsidRPr="001717A6" w:rsidRDefault="0059646B" w:rsidP="0059646B">
            <w:pPr>
              <w:pStyle w:val="NormalWeb"/>
              <w:shd w:val="clear" w:color="auto" w:fill="FFFFFF"/>
              <w:spacing w:before="0" w:beforeAutospacing="0" w:after="135" w:afterAutospacing="0"/>
              <w:textAlignment w:val="baseline"/>
              <w:rPr>
                <w:rFonts w:ascii="Arial" w:hAnsi="Arial" w:cs="Arial"/>
                <w:sz w:val="20"/>
                <w:szCs w:val="20"/>
              </w:rPr>
            </w:pPr>
            <w:r w:rsidRPr="001717A6">
              <w:rPr>
                <w:rFonts w:ascii="Arial" w:hAnsi="Arial" w:cs="Arial"/>
                <w:sz w:val="20"/>
                <w:szCs w:val="20"/>
              </w:rPr>
              <w:t>Al conectar GroNode a un enrutador con conexión a Internet, le permite activar el control remoto del sistema GroLab ™. Esta característica otorga acceso de usuario desde cualquier lugar en cualquier momento a través de un software fácil de usar. Permitiendo controlar completamente todos los módulos.</w:t>
            </w:r>
          </w:p>
          <w:p w:rsidR="0059646B" w:rsidRPr="001717A6" w:rsidRDefault="0059646B" w:rsidP="0059646B">
            <w:pPr>
              <w:pStyle w:val="NormalWeb"/>
              <w:shd w:val="clear" w:color="auto" w:fill="FFFFFF"/>
              <w:spacing w:before="0" w:beforeAutospacing="0" w:after="135" w:afterAutospacing="0"/>
              <w:textAlignment w:val="baseline"/>
              <w:rPr>
                <w:rFonts w:ascii="Arial" w:hAnsi="Arial" w:cs="Arial"/>
                <w:sz w:val="20"/>
                <w:szCs w:val="20"/>
                <w:lang w:val="en-US"/>
              </w:rPr>
            </w:pPr>
          </w:p>
        </w:tc>
      </w:tr>
      <w:tr w:rsidR="0059646B" w:rsidRPr="00542196" w:rsidTr="0059646B">
        <w:tc>
          <w:tcPr>
            <w:tcW w:w="2335" w:type="dxa"/>
          </w:tcPr>
          <w:p w:rsidR="0059646B" w:rsidRPr="00542196" w:rsidRDefault="0059646B" w:rsidP="0059646B">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7E593C9C" wp14:editId="4077351E">
                  <wp:extent cx="1280160" cy="1280160"/>
                  <wp:effectExtent l="0" t="0" r="0" b="0"/>
                  <wp:docPr id="110" name="Picture 27" descr="https://open-grow.co.uk/wp-content/uploads/2017/09/module-feature-programmable-procedures-alarms-sche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feature-programmable-procedures-alarms-schedules-icon-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9646B" w:rsidRPr="001717A6" w:rsidRDefault="0059646B" w:rsidP="0059646B">
            <w:pPr>
              <w:pStyle w:val="NormalWeb"/>
              <w:shd w:val="clear" w:color="auto" w:fill="FFFFFF"/>
              <w:spacing w:before="0" w:beforeAutospacing="0" w:after="135" w:afterAutospacing="0"/>
              <w:textAlignment w:val="baseline"/>
              <w:rPr>
                <w:rFonts w:ascii="Arial" w:hAnsi="Arial" w:cs="Arial"/>
                <w:b/>
                <w:bCs/>
                <w:sz w:val="35"/>
                <w:szCs w:val="35"/>
              </w:rPr>
            </w:pPr>
            <w:r w:rsidRPr="001717A6">
              <w:rPr>
                <w:rFonts w:ascii="Arial" w:hAnsi="Arial" w:cs="Arial"/>
                <w:b/>
                <w:bCs/>
                <w:sz w:val="35"/>
                <w:szCs w:val="35"/>
              </w:rPr>
              <w:t>Procedimientos Programables</w:t>
            </w:r>
          </w:p>
          <w:p w:rsidR="0059646B" w:rsidRPr="001717A6" w:rsidRDefault="0059646B" w:rsidP="0059646B">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Hay dos tipos principales de procedimientos programables, alarmas y programaciones. GroNode tiene la capacidad de almacenar y ejecutar hasta 100 de cada tipo, lo que permite una automatización precisa y amplia de cualquier(s) cultivo(s).</w:t>
            </w:r>
          </w:p>
        </w:tc>
      </w:tr>
      <w:tr w:rsidR="0059646B" w:rsidRPr="00542196" w:rsidTr="0059646B">
        <w:tc>
          <w:tcPr>
            <w:tcW w:w="2335" w:type="dxa"/>
          </w:tcPr>
          <w:p w:rsidR="0059646B" w:rsidRPr="00542196" w:rsidRDefault="0059646B" w:rsidP="0059646B">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383D90E6" wp14:editId="2CEC8898">
                  <wp:extent cx="1280160" cy="1280160"/>
                  <wp:effectExtent l="0" t="0" r="0" b="0"/>
                  <wp:docPr id="111" name="Picture 26"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feature-modular-architecture-scalable-icon-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9646B" w:rsidRPr="001717A6" w:rsidRDefault="0059646B" w:rsidP="0059646B">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Modular</w:t>
            </w:r>
          </w:p>
          <w:p w:rsidR="0059646B" w:rsidRPr="001717A6" w:rsidRDefault="0059646B" w:rsidP="0059646B">
            <w:pPr>
              <w:pStyle w:val="NormalWeb"/>
              <w:shd w:val="clear" w:color="auto" w:fill="FFFFFF"/>
              <w:spacing w:before="0" w:beforeAutospacing="0" w:after="135" w:afterAutospacing="0"/>
              <w:textAlignment w:val="baseline"/>
              <w:rPr>
                <w:rFonts w:ascii="Arial" w:hAnsi="Arial" w:cs="Arial"/>
                <w:sz w:val="20"/>
                <w:szCs w:val="20"/>
                <w:lang w:val="en-US"/>
              </w:rPr>
            </w:pPr>
            <w:r w:rsidRPr="001717A6">
              <w:rPr>
                <w:rFonts w:ascii="Arial" w:hAnsi="Arial" w:cs="Arial"/>
                <w:sz w:val="20"/>
                <w:szCs w:val="20"/>
              </w:rPr>
              <w:t>GroNode es el núcleo de la arquitectura modular GroLab ™, es capaz de controlar hasta 4 módulos de cada tipo (PowerBot, TankBot y SoilBot). Esto lo hace fácilmente adaptable a cualquier cultivo, independientemente de su tamaño, tipo, medio de cultivo o sistema de cultivo.</w:t>
            </w:r>
          </w:p>
        </w:tc>
      </w:tr>
      <w:tr w:rsidR="0059646B" w:rsidRPr="00542196" w:rsidTr="0059646B">
        <w:tc>
          <w:tcPr>
            <w:tcW w:w="2335" w:type="dxa"/>
          </w:tcPr>
          <w:p w:rsidR="0059646B" w:rsidRPr="00542196" w:rsidRDefault="0059646B" w:rsidP="0059646B">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0940FC2C" wp14:editId="1D16EC5E">
                  <wp:extent cx="1280160" cy="1280160"/>
                  <wp:effectExtent l="0" t="0" r="0" b="0"/>
                  <wp:docPr id="112" name="Picture 25" descr="https://open-grow.co.uk/wp-content/uploads/2017/08/module-feature-security-protection-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8/module-feature-security-protection-icon.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9646B" w:rsidRPr="001717A6" w:rsidRDefault="0059646B" w:rsidP="0059646B">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Seguro</w:t>
            </w:r>
          </w:p>
          <w:p w:rsidR="0059646B" w:rsidRPr="001717A6" w:rsidRDefault="0059646B" w:rsidP="0059646B">
            <w:pPr>
              <w:shd w:val="clear" w:color="auto" w:fill="FFFFFF"/>
              <w:textAlignment w:val="baseline"/>
              <w:rPr>
                <w:rFonts w:ascii="Arial" w:eastAsia="Times New Roman" w:hAnsi="Arial" w:cs="Arial"/>
                <w:sz w:val="20"/>
                <w:szCs w:val="20"/>
                <w:lang w:eastAsia="pt-PT"/>
              </w:rPr>
            </w:pPr>
            <w:r w:rsidRPr="001717A6">
              <w:rPr>
                <w:rFonts w:ascii="Arial" w:eastAsia="Times New Roman" w:hAnsi="Arial" w:cs="Arial"/>
                <w:sz w:val="20"/>
                <w:szCs w:val="20"/>
                <w:lang w:eastAsia="pt-PT"/>
              </w:rPr>
              <w:t xml:space="preserve">Todas las comunicaciones GroLab ™ están protegidas por varias capas de seguridad, asegurando sus valiosos datos. Al usar el servidor privado Open </w:t>
            </w:r>
            <w:proofErr w:type="spellStart"/>
            <w:r w:rsidRPr="001717A6">
              <w:rPr>
                <w:rFonts w:ascii="Arial" w:eastAsia="Times New Roman" w:hAnsi="Arial" w:cs="Arial"/>
                <w:sz w:val="20"/>
                <w:szCs w:val="20"/>
                <w:lang w:eastAsia="pt-PT"/>
              </w:rPr>
              <w:t>Grow</w:t>
            </w:r>
            <w:proofErr w:type="spellEnd"/>
            <w:r w:rsidRPr="001717A6">
              <w:rPr>
                <w:rFonts w:ascii="Arial" w:eastAsia="Times New Roman" w:hAnsi="Arial" w:cs="Arial"/>
                <w:sz w:val="20"/>
                <w:szCs w:val="20"/>
                <w:lang w:eastAsia="pt-PT"/>
              </w:rPr>
              <w:t xml:space="preserve"> ™, sus notificaciones por correo electrónico también son seguras, sin dejar que nadie identifique su(s) crecimiento(s).</w:t>
            </w:r>
          </w:p>
          <w:p w:rsidR="0059646B" w:rsidRPr="001717A6" w:rsidRDefault="0059646B" w:rsidP="0059646B">
            <w:pPr>
              <w:pStyle w:val="NormalWeb"/>
              <w:shd w:val="clear" w:color="auto" w:fill="FFFFFF"/>
              <w:spacing w:before="0" w:beforeAutospacing="0" w:after="135" w:afterAutospacing="0"/>
              <w:textAlignment w:val="baseline"/>
              <w:rPr>
                <w:rFonts w:ascii="Arial" w:hAnsi="Arial" w:cs="Arial"/>
                <w:sz w:val="20"/>
                <w:szCs w:val="20"/>
                <w:lang w:val="en-US"/>
              </w:rPr>
            </w:pPr>
          </w:p>
        </w:tc>
      </w:tr>
      <w:tr w:rsidR="0059646B" w:rsidRPr="00542196" w:rsidTr="0059646B">
        <w:tc>
          <w:tcPr>
            <w:tcW w:w="2335" w:type="dxa"/>
          </w:tcPr>
          <w:p w:rsidR="0059646B" w:rsidRPr="00542196" w:rsidRDefault="0059646B" w:rsidP="0059646B">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lastRenderedPageBreak/>
              <w:drawing>
                <wp:inline distT="0" distB="0" distL="0" distR="0" wp14:anchorId="13769776" wp14:editId="479D3E04">
                  <wp:extent cx="1280160" cy="1280160"/>
                  <wp:effectExtent l="0" t="0" r="0" b="0"/>
                  <wp:docPr id="12" name="Picture 24" descr="https://open-grow.co.uk/wp-content/uploads/2017/09/module-feature-datalog-database-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feature-datalog-database-icon.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9646B" w:rsidRPr="001717A6" w:rsidRDefault="0059646B" w:rsidP="0059646B">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Registro de Datos</w:t>
            </w:r>
          </w:p>
          <w:p w:rsidR="0059646B" w:rsidRPr="001717A6" w:rsidRDefault="0059646B" w:rsidP="0059646B">
            <w:pPr>
              <w:shd w:val="clear" w:color="auto" w:fill="FFFFFF"/>
              <w:textAlignment w:val="baseline"/>
              <w:rPr>
                <w:rFonts w:ascii="Arial" w:eastAsia="Times New Roman" w:hAnsi="Arial" w:cs="Arial"/>
                <w:sz w:val="20"/>
                <w:szCs w:val="20"/>
                <w:lang w:eastAsia="pt-PT"/>
              </w:rPr>
            </w:pPr>
            <w:r w:rsidRPr="001717A6">
              <w:rPr>
                <w:rFonts w:ascii="Arial" w:eastAsia="Times New Roman" w:hAnsi="Arial" w:cs="Arial"/>
                <w:sz w:val="20"/>
                <w:szCs w:val="20"/>
                <w:lang w:eastAsia="pt-PT"/>
              </w:rPr>
              <w:t>GroNode tiene su propia memoria que es capaz de almacenar cientos de miles de datos. Con las características de registro de datos y visualización de datos, es posible hacer un análisis detallado sobre el ciclo de vida de las plantas del usuario.</w:t>
            </w:r>
          </w:p>
          <w:p w:rsidR="0059646B" w:rsidRPr="001717A6" w:rsidRDefault="0059646B" w:rsidP="0059646B">
            <w:pPr>
              <w:pStyle w:val="NormalWeb"/>
              <w:shd w:val="clear" w:color="auto" w:fill="FFFFFF"/>
              <w:spacing w:before="0" w:beforeAutospacing="0" w:after="135" w:afterAutospacing="0"/>
              <w:textAlignment w:val="baseline"/>
              <w:rPr>
                <w:rFonts w:ascii="Arial" w:hAnsi="Arial" w:cs="Arial"/>
                <w:sz w:val="20"/>
                <w:szCs w:val="20"/>
                <w:lang w:val="en-US"/>
              </w:rPr>
            </w:pPr>
          </w:p>
        </w:tc>
      </w:tr>
      <w:tr w:rsidR="0059646B" w:rsidRPr="00542196" w:rsidTr="0059646B">
        <w:tc>
          <w:tcPr>
            <w:tcW w:w="2335" w:type="dxa"/>
          </w:tcPr>
          <w:p w:rsidR="0059646B" w:rsidRPr="00542196" w:rsidRDefault="0059646B" w:rsidP="0059646B">
            <w:pPr>
              <w:jc w:val="center"/>
              <w:textAlignment w:val="baseline"/>
              <w:rPr>
                <w:rFonts w:ascii="inherit" w:hAnsi="inherit" w:cs="Arial"/>
                <w:sz w:val="20"/>
                <w:szCs w:val="20"/>
                <w:lang w:val="en-US"/>
              </w:rPr>
            </w:pPr>
            <w:r w:rsidRPr="00542196">
              <w:rPr>
                <w:rFonts w:ascii="inherit" w:hAnsi="inherit" w:cs="Arial"/>
                <w:noProof/>
                <w:sz w:val="20"/>
                <w:szCs w:val="20"/>
                <w:lang w:val="pt-PT" w:eastAsia="pt-PT"/>
              </w:rPr>
              <w:drawing>
                <wp:inline distT="0" distB="0" distL="0" distR="0" wp14:anchorId="76610979" wp14:editId="03B567FD">
                  <wp:extent cx="1280160" cy="1280160"/>
                  <wp:effectExtent l="0" t="0" r="0" b="0"/>
                  <wp:docPr id="13" name="Picture 23" descr="https://open-grow.co.uk/wp-content/uploads/2017/09/module-feature-cloud-upload-icon-150x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feature-cloud-upload-icon-150x150.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59646B" w:rsidRPr="001717A6" w:rsidRDefault="0059646B" w:rsidP="0059646B">
            <w:pPr>
              <w:pStyle w:val="Heading3"/>
              <w:shd w:val="clear" w:color="auto" w:fill="FFFFFF"/>
              <w:spacing w:before="270" w:beforeAutospacing="0" w:after="75" w:afterAutospacing="0"/>
              <w:textAlignment w:val="baseline"/>
              <w:outlineLvl w:val="2"/>
              <w:rPr>
                <w:rFonts w:ascii="Arial" w:hAnsi="Arial" w:cs="Arial"/>
                <w:sz w:val="35"/>
                <w:szCs w:val="35"/>
              </w:rPr>
            </w:pPr>
            <w:r w:rsidRPr="001717A6">
              <w:rPr>
                <w:rFonts w:ascii="Arial" w:hAnsi="Arial" w:cs="Arial"/>
                <w:sz w:val="35"/>
                <w:szCs w:val="35"/>
              </w:rPr>
              <w:t>Carga para la Cloud</w:t>
            </w:r>
          </w:p>
          <w:p w:rsidR="0059646B" w:rsidRPr="001717A6" w:rsidRDefault="0059646B" w:rsidP="0059646B">
            <w:pPr>
              <w:pStyle w:val="NormalWeb"/>
              <w:shd w:val="clear" w:color="auto" w:fill="FFFFFF"/>
              <w:spacing w:before="0" w:beforeAutospacing="0" w:after="135" w:afterAutospacing="0"/>
              <w:textAlignment w:val="baseline"/>
              <w:rPr>
                <w:rFonts w:ascii="Arial" w:hAnsi="Arial" w:cs="Arial"/>
                <w:sz w:val="20"/>
                <w:szCs w:val="20"/>
              </w:rPr>
            </w:pPr>
            <w:r w:rsidRPr="001717A6">
              <w:rPr>
                <w:rFonts w:ascii="Arial" w:hAnsi="Arial" w:cs="Arial"/>
                <w:sz w:val="20"/>
                <w:szCs w:val="20"/>
              </w:rPr>
              <w:t>La conexión de GroNode a Internet permite al usuario configurar un servidor en la nube para cargar periódicamente el registro de datos de todos los sensores/dispositivos.</w:t>
            </w:r>
          </w:p>
          <w:p w:rsidR="0059646B" w:rsidRPr="001717A6" w:rsidRDefault="0059646B" w:rsidP="0059646B">
            <w:pPr>
              <w:pStyle w:val="NormalWeb"/>
              <w:shd w:val="clear" w:color="auto" w:fill="FFFFFF"/>
              <w:spacing w:before="0" w:beforeAutospacing="0" w:after="135" w:afterAutospacing="0"/>
              <w:textAlignment w:val="baseline"/>
              <w:rPr>
                <w:rFonts w:ascii="Arial" w:hAnsi="Arial" w:cs="Arial"/>
                <w:sz w:val="20"/>
                <w:szCs w:val="20"/>
                <w:lang w:val="en-US"/>
              </w:rPr>
            </w:pPr>
          </w:p>
        </w:tc>
      </w:tr>
    </w:tbl>
    <w:p w:rsidR="0059646B" w:rsidRDefault="0059646B" w:rsidP="0059646B">
      <w:pPr>
        <w:rPr>
          <w:b/>
          <w:lang w:val="pt-PT"/>
        </w:rPr>
      </w:pPr>
    </w:p>
    <w:p w:rsidR="0059646B" w:rsidRDefault="0059646B" w:rsidP="0059646B">
      <w:pPr>
        <w:pStyle w:val="NormalWeb"/>
        <w:shd w:val="clear" w:color="auto" w:fill="FFFFFF"/>
        <w:spacing w:before="0" w:beforeAutospacing="0" w:after="135" w:afterAutospacing="0"/>
        <w:textAlignment w:val="baseline"/>
        <w:rPr>
          <w:rFonts w:ascii="Arial" w:hAnsi="Arial" w:cs="Arial"/>
          <w:color w:val="777777"/>
          <w:sz w:val="20"/>
          <w:szCs w:val="20"/>
        </w:rPr>
      </w:pPr>
    </w:p>
    <w:tbl>
      <w:tblPr>
        <w:tblStyle w:val="TableGrid"/>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59646B" w:rsidRPr="00DC7683" w:rsidTr="0059646B">
        <w:tc>
          <w:tcPr>
            <w:tcW w:w="10790" w:type="dxa"/>
            <w:gridSpan w:val="2"/>
            <w:tcBorders>
              <w:top w:val="nil"/>
              <w:left w:val="nil"/>
              <w:bottom w:val="single" w:sz="12" w:space="0" w:color="93C13D"/>
              <w:right w:val="nil"/>
            </w:tcBorders>
            <w:shd w:val="clear" w:color="auto" w:fill="93C13D"/>
            <w:hideMark/>
          </w:tcPr>
          <w:p w:rsidR="0059646B" w:rsidRPr="00DC7683" w:rsidRDefault="0059646B" w:rsidP="0059646B">
            <w:pPr>
              <w:shd w:val="clear" w:color="auto" w:fill="93C13D"/>
              <w:jc w:val="center"/>
              <w:textAlignment w:val="center"/>
              <w:rPr>
                <w:rFonts w:ascii="inherit" w:hAnsi="inherit" w:cs="Arial"/>
                <w:color w:val="FFFFFF"/>
                <w:sz w:val="30"/>
                <w:szCs w:val="30"/>
              </w:rPr>
            </w:pPr>
            <w:r>
              <w:rPr>
                <w:rFonts w:ascii="inherit" w:hAnsi="inherit" w:cs="Arial"/>
                <w:color w:val="FFFFFF"/>
                <w:sz w:val="30"/>
                <w:szCs w:val="30"/>
              </w:rPr>
              <w:t>Especificaciones del GroNode</w:t>
            </w:r>
          </w:p>
        </w:tc>
      </w:tr>
      <w:tr w:rsidR="0059646B" w:rsidTr="0059646B">
        <w:tc>
          <w:tcPr>
            <w:tcW w:w="4230" w:type="dxa"/>
            <w:tcBorders>
              <w:top w:val="single" w:sz="12" w:space="0" w:color="93C13D"/>
              <w:left w:val="nil"/>
              <w:bottom w:val="single" w:sz="12" w:space="0" w:color="93C13D"/>
              <w:right w:val="nil"/>
            </w:tcBorders>
            <w:hideMark/>
          </w:tcPr>
          <w:p w:rsidR="0059646B" w:rsidRPr="00DC7683" w:rsidRDefault="0059646B" w:rsidP="0059646B">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Dimension</w:t>
            </w:r>
            <w:r>
              <w:rPr>
                <w:rFonts w:ascii="inherit" w:hAnsi="inherit" w:cs="Arial"/>
                <w:b/>
                <w:bCs/>
                <w:color w:val="87898C"/>
                <w:sz w:val="18"/>
                <w:szCs w:val="18"/>
              </w:rPr>
              <w:t>es</w:t>
            </w:r>
          </w:p>
        </w:tc>
        <w:tc>
          <w:tcPr>
            <w:tcW w:w="6560" w:type="dxa"/>
            <w:tcBorders>
              <w:top w:val="single" w:sz="12" w:space="0" w:color="93C13D"/>
              <w:left w:val="nil"/>
              <w:bottom w:val="single" w:sz="12" w:space="0" w:color="93C13D"/>
              <w:right w:val="nil"/>
            </w:tcBorders>
            <w:hideMark/>
          </w:tcPr>
          <w:p w:rsidR="0059646B" w:rsidRDefault="0059646B" w:rsidP="0059646B">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91mm x 91mm x 28.7mm</w:t>
            </w:r>
          </w:p>
        </w:tc>
      </w:tr>
      <w:tr w:rsidR="0059646B" w:rsidTr="0059646B">
        <w:tc>
          <w:tcPr>
            <w:tcW w:w="4230" w:type="dxa"/>
            <w:tcBorders>
              <w:top w:val="single" w:sz="12" w:space="0" w:color="93C13D"/>
              <w:left w:val="nil"/>
              <w:bottom w:val="single" w:sz="12" w:space="0" w:color="93C13D"/>
              <w:right w:val="nil"/>
            </w:tcBorders>
            <w:hideMark/>
          </w:tcPr>
          <w:p w:rsidR="0059646B" w:rsidRDefault="0059646B" w:rsidP="0059646B">
            <w:pPr>
              <w:textAlignment w:val="top"/>
              <w:rPr>
                <w:rFonts w:ascii="inherit" w:hAnsi="inherit" w:cs="Times New Roman"/>
                <w:b/>
                <w:bCs/>
                <w:color w:val="87898C"/>
                <w:sz w:val="18"/>
                <w:szCs w:val="18"/>
              </w:rPr>
            </w:pPr>
            <w:r>
              <w:rPr>
                <w:rFonts w:ascii="inherit" w:hAnsi="inherit"/>
                <w:b/>
                <w:bCs/>
                <w:color w:val="87898C"/>
                <w:sz w:val="18"/>
                <w:szCs w:val="18"/>
              </w:rPr>
              <w:t>Exterior</w:t>
            </w:r>
          </w:p>
        </w:tc>
        <w:tc>
          <w:tcPr>
            <w:tcW w:w="6560" w:type="dxa"/>
            <w:tcBorders>
              <w:top w:val="single" w:sz="12" w:space="0" w:color="93C13D"/>
              <w:left w:val="nil"/>
              <w:bottom w:val="single" w:sz="12" w:space="0" w:color="93C13D"/>
              <w:right w:val="nil"/>
            </w:tcBorders>
            <w:hideMark/>
          </w:tcPr>
          <w:p w:rsidR="0059646B" w:rsidRPr="00F81007" w:rsidRDefault="0059646B" w:rsidP="0059646B">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Caja</w:t>
            </w:r>
            <w:r w:rsidRPr="00F81007">
              <w:rPr>
                <w:rFonts w:ascii="Arial" w:hAnsi="Arial" w:cs="Arial"/>
                <w:b/>
                <w:bCs/>
                <w:color w:val="87898C"/>
                <w:sz w:val="20"/>
                <w:szCs w:val="20"/>
              </w:rPr>
              <w:t xml:space="preserve">: </w:t>
            </w:r>
            <w:r>
              <w:rPr>
                <w:rFonts w:ascii="Arial" w:hAnsi="Arial" w:cs="Arial"/>
                <w:b/>
                <w:bCs/>
                <w:color w:val="87898C"/>
                <w:sz w:val="20"/>
                <w:szCs w:val="20"/>
              </w:rPr>
              <w:t>Acero inoxidable</w:t>
            </w:r>
          </w:p>
          <w:p w:rsidR="0059646B" w:rsidRPr="00F81007" w:rsidRDefault="0059646B" w:rsidP="0059646B">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 xml:space="preserve">Color: </w:t>
            </w:r>
            <w:r>
              <w:rPr>
                <w:rFonts w:ascii="Arial" w:hAnsi="Arial" w:cs="Arial"/>
                <w:b/>
                <w:bCs/>
                <w:color w:val="87898C"/>
                <w:sz w:val="20"/>
                <w:szCs w:val="20"/>
              </w:rPr>
              <w:t>plateado</w:t>
            </w:r>
          </w:p>
          <w:p w:rsidR="0059646B" w:rsidRDefault="0059646B" w:rsidP="0059646B">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Botones físicos</w:t>
            </w:r>
            <w:r w:rsidRPr="00F81007">
              <w:rPr>
                <w:rFonts w:ascii="Arial" w:hAnsi="Arial" w:cs="Arial"/>
                <w:b/>
                <w:bCs/>
                <w:color w:val="87898C"/>
                <w:sz w:val="20"/>
                <w:szCs w:val="20"/>
              </w:rPr>
              <w:t xml:space="preserve">: </w:t>
            </w:r>
            <w:proofErr w:type="spellStart"/>
            <w:r w:rsidRPr="00F81007">
              <w:rPr>
                <w:rFonts w:ascii="Arial" w:hAnsi="Arial" w:cs="Arial"/>
                <w:b/>
                <w:bCs/>
                <w:color w:val="87898C"/>
                <w:sz w:val="20"/>
                <w:szCs w:val="20"/>
              </w:rPr>
              <w:t>Reset</w:t>
            </w:r>
            <w:proofErr w:type="spellEnd"/>
            <w:r w:rsidRPr="00F81007">
              <w:rPr>
                <w:rFonts w:ascii="Arial" w:hAnsi="Arial" w:cs="Arial"/>
                <w:b/>
                <w:bCs/>
                <w:color w:val="87898C"/>
                <w:sz w:val="20"/>
                <w:szCs w:val="20"/>
              </w:rPr>
              <w:t xml:space="preserve">, NET </w:t>
            </w:r>
            <w:proofErr w:type="spellStart"/>
            <w:r w:rsidRPr="00F81007">
              <w:rPr>
                <w:rFonts w:ascii="Arial" w:hAnsi="Arial" w:cs="Arial"/>
                <w:b/>
                <w:bCs/>
                <w:color w:val="87898C"/>
                <w:sz w:val="20"/>
                <w:szCs w:val="20"/>
              </w:rPr>
              <w:t>Reset</w:t>
            </w:r>
            <w:proofErr w:type="spellEnd"/>
            <w:r w:rsidRPr="00F81007">
              <w:rPr>
                <w:rFonts w:ascii="Arial" w:hAnsi="Arial" w:cs="Arial"/>
                <w:b/>
                <w:bCs/>
                <w:color w:val="87898C"/>
                <w:sz w:val="20"/>
                <w:szCs w:val="20"/>
              </w:rPr>
              <w:t xml:space="preserve">, FW </w:t>
            </w:r>
            <w:proofErr w:type="spellStart"/>
            <w:r w:rsidRPr="00F81007">
              <w:rPr>
                <w:rFonts w:ascii="Arial" w:hAnsi="Arial" w:cs="Arial"/>
                <w:b/>
                <w:bCs/>
                <w:color w:val="87898C"/>
                <w:sz w:val="20"/>
                <w:szCs w:val="20"/>
              </w:rPr>
              <w:t>Update</w:t>
            </w:r>
            <w:proofErr w:type="spellEnd"/>
          </w:p>
        </w:tc>
      </w:tr>
      <w:tr w:rsidR="0059646B" w:rsidTr="0059646B">
        <w:tc>
          <w:tcPr>
            <w:tcW w:w="4230" w:type="dxa"/>
            <w:tcBorders>
              <w:top w:val="single" w:sz="12" w:space="0" w:color="93C13D"/>
              <w:left w:val="nil"/>
              <w:bottom w:val="single" w:sz="12" w:space="0" w:color="93C13D"/>
              <w:right w:val="nil"/>
            </w:tcBorders>
            <w:hideMark/>
          </w:tcPr>
          <w:p w:rsidR="0059646B" w:rsidRPr="00DC7683" w:rsidRDefault="0059646B" w:rsidP="0059646B">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Fuente de Alimentación</w:t>
            </w:r>
          </w:p>
        </w:tc>
        <w:tc>
          <w:tcPr>
            <w:tcW w:w="6560" w:type="dxa"/>
            <w:tcBorders>
              <w:top w:val="single" w:sz="12" w:space="0" w:color="93C13D"/>
              <w:left w:val="nil"/>
              <w:bottom w:val="single" w:sz="12" w:space="0" w:color="93C13D"/>
              <w:right w:val="nil"/>
            </w:tcBorders>
            <w:hideMark/>
          </w:tcPr>
          <w:p w:rsidR="0059646B" w:rsidRDefault="0059646B" w:rsidP="0059646B">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USB - 5VDC 1000mA</w:t>
            </w:r>
          </w:p>
        </w:tc>
      </w:tr>
      <w:tr w:rsidR="0059646B" w:rsidTr="0059646B">
        <w:tc>
          <w:tcPr>
            <w:tcW w:w="4230" w:type="dxa"/>
            <w:tcBorders>
              <w:top w:val="single" w:sz="12" w:space="0" w:color="93C13D"/>
              <w:left w:val="nil"/>
              <w:bottom w:val="single" w:sz="12" w:space="0" w:color="93C13D"/>
              <w:right w:val="nil"/>
            </w:tcBorders>
            <w:hideMark/>
          </w:tcPr>
          <w:p w:rsidR="0059646B" w:rsidRPr="00F81007" w:rsidRDefault="0059646B" w:rsidP="0059646B">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Con</w:t>
            </w:r>
            <w:r>
              <w:rPr>
                <w:rFonts w:ascii="inherit" w:hAnsi="inherit" w:cs="Arial"/>
                <w:b/>
                <w:bCs/>
                <w:color w:val="87898C"/>
                <w:sz w:val="18"/>
                <w:szCs w:val="18"/>
              </w:rPr>
              <w:t xml:space="preserve">exiones </w:t>
            </w:r>
          </w:p>
          <w:p w:rsidR="0059646B" w:rsidRPr="00DC7683" w:rsidRDefault="0059646B" w:rsidP="0059646B">
            <w:pPr>
              <w:shd w:val="clear" w:color="auto" w:fill="FFFFFF"/>
              <w:textAlignment w:val="top"/>
              <w:rPr>
                <w:rFonts w:ascii="inherit" w:hAnsi="inherit" w:cs="Arial"/>
                <w:b/>
                <w:bCs/>
                <w:color w:val="87898C"/>
                <w:sz w:val="18"/>
                <w:szCs w:val="18"/>
              </w:rPr>
            </w:pPr>
          </w:p>
        </w:tc>
        <w:tc>
          <w:tcPr>
            <w:tcW w:w="6560" w:type="dxa"/>
            <w:tcBorders>
              <w:top w:val="single" w:sz="12" w:space="0" w:color="93C13D"/>
              <w:left w:val="nil"/>
              <w:bottom w:val="single" w:sz="12" w:space="0" w:color="93C13D"/>
              <w:right w:val="nil"/>
            </w:tcBorders>
            <w:hideMark/>
          </w:tcPr>
          <w:p w:rsidR="0059646B" w:rsidRPr="00F81007" w:rsidRDefault="0059646B" w:rsidP="0059646B">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USB 2.1 t</w:t>
            </w:r>
            <w:r>
              <w:rPr>
                <w:rFonts w:ascii="Arial" w:hAnsi="Arial" w:cs="Arial"/>
                <w:b/>
                <w:bCs/>
                <w:color w:val="87898C"/>
                <w:sz w:val="20"/>
                <w:szCs w:val="20"/>
              </w:rPr>
              <w:t>i</w:t>
            </w:r>
            <w:r w:rsidRPr="00F81007">
              <w:rPr>
                <w:rFonts w:ascii="Arial" w:hAnsi="Arial" w:cs="Arial"/>
                <w:b/>
                <w:bCs/>
                <w:color w:val="87898C"/>
                <w:sz w:val="20"/>
                <w:szCs w:val="20"/>
              </w:rPr>
              <w:t>p</w:t>
            </w:r>
            <w:r>
              <w:rPr>
                <w:rFonts w:ascii="Arial" w:hAnsi="Arial" w:cs="Arial"/>
                <w:b/>
                <w:bCs/>
                <w:color w:val="87898C"/>
                <w:sz w:val="20"/>
                <w:szCs w:val="20"/>
              </w:rPr>
              <w:t xml:space="preserve">o </w:t>
            </w:r>
            <w:r w:rsidRPr="00F81007">
              <w:rPr>
                <w:rFonts w:ascii="Arial" w:hAnsi="Arial" w:cs="Arial"/>
                <w:b/>
                <w:bCs/>
                <w:color w:val="87898C"/>
                <w:sz w:val="20"/>
                <w:szCs w:val="20"/>
              </w:rPr>
              <w:t>B</w:t>
            </w:r>
          </w:p>
          <w:p w:rsidR="0059646B" w:rsidRPr="00F81007" w:rsidRDefault="0059646B" w:rsidP="0059646B">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Ethernet LAN RJ45</w:t>
            </w:r>
          </w:p>
          <w:p w:rsidR="0059646B" w:rsidRDefault="0059646B" w:rsidP="0059646B">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 xml:space="preserve">RP-SMA </w:t>
            </w:r>
            <w:r>
              <w:rPr>
                <w:rFonts w:ascii="Arial" w:hAnsi="Arial" w:cs="Arial"/>
                <w:b/>
                <w:bCs/>
                <w:color w:val="87898C"/>
                <w:sz w:val="20"/>
                <w:szCs w:val="20"/>
              </w:rPr>
              <w:t>hembra</w:t>
            </w:r>
          </w:p>
        </w:tc>
      </w:tr>
      <w:tr w:rsidR="0059646B" w:rsidTr="0059646B">
        <w:tc>
          <w:tcPr>
            <w:tcW w:w="4230" w:type="dxa"/>
            <w:tcBorders>
              <w:top w:val="single" w:sz="12" w:space="0" w:color="93C13D"/>
              <w:left w:val="nil"/>
              <w:bottom w:val="single" w:sz="12" w:space="0" w:color="93C13D"/>
              <w:right w:val="nil"/>
            </w:tcBorders>
            <w:hideMark/>
          </w:tcPr>
          <w:p w:rsidR="0059646B" w:rsidRPr="00D3208A" w:rsidRDefault="0059646B" w:rsidP="0059646B">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Antena Incluida</w:t>
            </w:r>
          </w:p>
        </w:tc>
        <w:tc>
          <w:tcPr>
            <w:tcW w:w="6560" w:type="dxa"/>
            <w:tcBorders>
              <w:top w:val="single" w:sz="12" w:space="0" w:color="93C13D"/>
              <w:left w:val="nil"/>
              <w:bottom w:val="single" w:sz="12" w:space="0" w:color="93C13D"/>
              <w:right w:val="nil"/>
            </w:tcBorders>
            <w:hideMark/>
          </w:tcPr>
          <w:p w:rsidR="0059646B" w:rsidRDefault="0059646B" w:rsidP="0059646B">
            <w:pPr>
              <w:pStyle w:val="NormalWeb"/>
              <w:textAlignment w:val="top"/>
              <w:rPr>
                <w:rFonts w:ascii="Arial" w:hAnsi="Arial" w:cs="Arial"/>
                <w:b/>
                <w:bCs/>
                <w:color w:val="87898C"/>
                <w:sz w:val="20"/>
                <w:szCs w:val="20"/>
                <w:lang w:eastAsia="en-US"/>
              </w:rPr>
            </w:pPr>
            <w:r>
              <w:rPr>
                <w:rFonts w:ascii="Arial" w:hAnsi="Arial" w:cs="Arial"/>
                <w:b/>
                <w:bCs/>
                <w:color w:val="87898C"/>
                <w:sz w:val="20"/>
                <w:szCs w:val="20"/>
                <w:lang w:eastAsia="en-US"/>
              </w:rPr>
              <w:t>Si</w:t>
            </w:r>
          </w:p>
        </w:tc>
      </w:tr>
      <w:tr w:rsidR="0059646B" w:rsidTr="0059646B">
        <w:tc>
          <w:tcPr>
            <w:tcW w:w="4230" w:type="dxa"/>
            <w:tcBorders>
              <w:top w:val="single" w:sz="12" w:space="0" w:color="93C13D"/>
              <w:left w:val="nil"/>
              <w:bottom w:val="single" w:sz="12" w:space="0" w:color="93C13D"/>
              <w:right w:val="nil"/>
            </w:tcBorders>
            <w:hideMark/>
          </w:tcPr>
          <w:p w:rsidR="0059646B" w:rsidRPr="00DC7683" w:rsidRDefault="0059646B" w:rsidP="0059646B">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USB Cable Inclu</w:t>
            </w:r>
            <w:r>
              <w:rPr>
                <w:rFonts w:ascii="inherit" w:hAnsi="inherit" w:cs="Arial"/>
                <w:b/>
                <w:bCs/>
                <w:color w:val="87898C"/>
                <w:sz w:val="18"/>
                <w:szCs w:val="18"/>
              </w:rPr>
              <w:t>ido</w:t>
            </w:r>
          </w:p>
        </w:tc>
        <w:tc>
          <w:tcPr>
            <w:tcW w:w="6560" w:type="dxa"/>
            <w:tcBorders>
              <w:top w:val="single" w:sz="12" w:space="0" w:color="93C13D"/>
              <w:left w:val="nil"/>
              <w:bottom w:val="single" w:sz="12" w:space="0" w:color="93C13D"/>
              <w:right w:val="nil"/>
            </w:tcBorders>
            <w:hideMark/>
          </w:tcPr>
          <w:p w:rsidR="0059646B" w:rsidRDefault="0059646B" w:rsidP="0059646B">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Si</w:t>
            </w:r>
            <w:r w:rsidRPr="00F81007">
              <w:rPr>
                <w:rFonts w:ascii="Arial" w:hAnsi="Arial" w:cs="Arial"/>
                <w:b/>
                <w:bCs/>
                <w:color w:val="87898C"/>
                <w:sz w:val="20"/>
                <w:szCs w:val="20"/>
              </w:rPr>
              <w:t xml:space="preserve"> (T</w:t>
            </w:r>
            <w:r>
              <w:rPr>
                <w:rFonts w:ascii="Arial" w:hAnsi="Arial" w:cs="Arial"/>
                <w:b/>
                <w:bCs/>
                <w:color w:val="87898C"/>
                <w:sz w:val="20"/>
                <w:szCs w:val="20"/>
              </w:rPr>
              <w:t>i</w:t>
            </w:r>
            <w:r w:rsidRPr="00F81007">
              <w:rPr>
                <w:rFonts w:ascii="Arial" w:hAnsi="Arial" w:cs="Arial"/>
                <w:b/>
                <w:bCs/>
                <w:color w:val="87898C"/>
                <w:sz w:val="20"/>
                <w:szCs w:val="20"/>
              </w:rPr>
              <w:t>p</w:t>
            </w:r>
            <w:r>
              <w:rPr>
                <w:rFonts w:ascii="Arial" w:hAnsi="Arial" w:cs="Arial"/>
                <w:b/>
                <w:bCs/>
                <w:color w:val="87898C"/>
                <w:sz w:val="20"/>
                <w:szCs w:val="20"/>
              </w:rPr>
              <w:t>o</w:t>
            </w:r>
            <w:r w:rsidRPr="00F81007">
              <w:rPr>
                <w:rFonts w:ascii="Arial" w:hAnsi="Arial" w:cs="Arial"/>
                <w:b/>
                <w:bCs/>
                <w:color w:val="87898C"/>
                <w:sz w:val="20"/>
                <w:szCs w:val="20"/>
              </w:rPr>
              <w:t xml:space="preserve"> B-A)</w:t>
            </w:r>
          </w:p>
        </w:tc>
      </w:tr>
      <w:tr w:rsidR="0059646B" w:rsidTr="0059646B">
        <w:tc>
          <w:tcPr>
            <w:tcW w:w="4230" w:type="dxa"/>
            <w:tcBorders>
              <w:top w:val="single" w:sz="12" w:space="0" w:color="93C13D"/>
              <w:left w:val="nil"/>
              <w:bottom w:val="single" w:sz="12" w:space="0" w:color="93C13D"/>
              <w:right w:val="nil"/>
            </w:tcBorders>
            <w:hideMark/>
          </w:tcPr>
          <w:p w:rsidR="0059646B" w:rsidRPr="00F81007" w:rsidRDefault="0059646B" w:rsidP="0059646B">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 xml:space="preserve">Longitud del </w:t>
            </w:r>
            <w:r w:rsidRPr="00F81007">
              <w:rPr>
                <w:rFonts w:ascii="inherit" w:hAnsi="inherit" w:cs="Arial"/>
                <w:b/>
                <w:bCs/>
                <w:color w:val="87898C"/>
                <w:sz w:val="18"/>
                <w:szCs w:val="18"/>
              </w:rPr>
              <w:t>USB Cable</w:t>
            </w:r>
          </w:p>
          <w:p w:rsidR="0059646B" w:rsidRDefault="0059646B" w:rsidP="0059646B">
            <w:pPr>
              <w:textAlignment w:val="top"/>
              <w:rPr>
                <w:rFonts w:ascii="inherit" w:hAnsi="inherit" w:cs="Times New Roman"/>
                <w:b/>
                <w:bCs/>
                <w:color w:val="87898C"/>
                <w:sz w:val="18"/>
                <w:szCs w:val="18"/>
              </w:rPr>
            </w:pPr>
          </w:p>
        </w:tc>
        <w:tc>
          <w:tcPr>
            <w:tcW w:w="6560" w:type="dxa"/>
            <w:tcBorders>
              <w:top w:val="single" w:sz="12" w:space="0" w:color="93C13D"/>
              <w:left w:val="nil"/>
              <w:bottom w:val="single" w:sz="12" w:space="0" w:color="93C13D"/>
              <w:right w:val="nil"/>
            </w:tcBorders>
            <w:hideMark/>
          </w:tcPr>
          <w:p w:rsidR="0059646B" w:rsidRDefault="0059646B" w:rsidP="0059646B">
            <w:pPr>
              <w:pStyle w:val="NormalWeb"/>
              <w:textAlignment w:val="top"/>
              <w:rPr>
                <w:rFonts w:ascii="Arial" w:hAnsi="Arial" w:cs="Arial"/>
                <w:b/>
                <w:bCs/>
                <w:color w:val="87898C"/>
                <w:sz w:val="20"/>
                <w:szCs w:val="20"/>
                <w:lang w:eastAsia="en-US"/>
              </w:rPr>
            </w:pPr>
            <w:r>
              <w:rPr>
                <w:rFonts w:ascii="Arial" w:hAnsi="Arial" w:cs="Arial"/>
                <w:b/>
                <w:bCs/>
                <w:color w:val="87898C"/>
                <w:sz w:val="20"/>
                <w:szCs w:val="20"/>
                <w:lang w:eastAsia="en-US"/>
              </w:rPr>
              <w:t>2 metros</w:t>
            </w:r>
          </w:p>
        </w:tc>
      </w:tr>
      <w:tr w:rsidR="0059646B" w:rsidTr="0059646B">
        <w:tc>
          <w:tcPr>
            <w:tcW w:w="4230" w:type="dxa"/>
            <w:tcBorders>
              <w:top w:val="single" w:sz="12" w:space="0" w:color="93C13D"/>
              <w:left w:val="nil"/>
              <w:bottom w:val="single" w:sz="12" w:space="0" w:color="93C13D"/>
              <w:right w:val="nil"/>
            </w:tcBorders>
            <w:hideMark/>
          </w:tcPr>
          <w:p w:rsidR="0059646B" w:rsidRPr="00DC7683" w:rsidRDefault="0059646B" w:rsidP="0059646B">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Incluye adaptador de corriente USB</w:t>
            </w:r>
          </w:p>
        </w:tc>
        <w:tc>
          <w:tcPr>
            <w:tcW w:w="6560" w:type="dxa"/>
            <w:tcBorders>
              <w:top w:val="single" w:sz="12" w:space="0" w:color="93C13D"/>
              <w:left w:val="nil"/>
              <w:bottom w:val="single" w:sz="12" w:space="0" w:color="93C13D"/>
              <w:right w:val="nil"/>
            </w:tcBorders>
            <w:hideMark/>
          </w:tcPr>
          <w:p w:rsidR="0059646B" w:rsidRDefault="0059646B" w:rsidP="0059646B">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Si</w:t>
            </w:r>
            <w:r w:rsidRPr="00F81007">
              <w:rPr>
                <w:rFonts w:ascii="Arial" w:hAnsi="Arial" w:cs="Arial"/>
                <w:b/>
                <w:bCs/>
                <w:color w:val="87898C"/>
                <w:sz w:val="20"/>
                <w:szCs w:val="20"/>
              </w:rPr>
              <w:t xml:space="preserve"> (T</w:t>
            </w:r>
            <w:r>
              <w:rPr>
                <w:rFonts w:ascii="Arial" w:hAnsi="Arial" w:cs="Arial"/>
                <w:b/>
                <w:bCs/>
                <w:color w:val="87898C"/>
                <w:sz w:val="20"/>
                <w:szCs w:val="20"/>
              </w:rPr>
              <w:t>i</w:t>
            </w:r>
            <w:r w:rsidRPr="00F81007">
              <w:rPr>
                <w:rFonts w:ascii="Arial" w:hAnsi="Arial" w:cs="Arial"/>
                <w:b/>
                <w:bCs/>
                <w:color w:val="87898C"/>
                <w:sz w:val="20"/>
                <w:szCs w:val="20"/>
              </w:rPr>
              <w:t>p</w:t>
            </w:r>
            <w:r>
              <w:rPr>
                <w:rFonts w:ascii="Arial" w:hAnsi="Arial" w:cs="Arial"/>
                <w:b/>
                <w:bCs/>
                <w:color w:val="87898C"/>
                <w:sz w:val="20"/>
                <w:szCs w:val="20"/>
              </w:rPr>
              <w:t>o</w:t>
            </w:r>
            <w:r w:rsidRPr="00F81007">
              <w:rPr>
                <w:rFonts w:ascii="Arial" w:hAnsi="Arial" w:cs="Arial"/>
                <w:b/>
                <w:bCs/>
                <w:color w:val="87898C"/>
                <w:sz w:val="20"/>
                <w:szCs w:val="20"/>
              </w:rPr>
              <w:t xml:space="preserve"> A 230AC-5VDC)</w:t>
            </w:r>
          </w:p>
        </w:tc>
      </w:tr>
      <w:tr w:rsidR="0059646B" w:rsidTr="0059646B">
        <w:tc>
          <w:tcPr>
            <w:tcW w:w="4230" w:type="dxa"/>
            <w:tcBorders>
              <w:top w:val="single" w:sz="12" w:space="0" w:color="93C13D"/>
              <w:left w:val="nil"/>
              <w:bottom w:val="single" w:sz="12" w:space="0" w:color="93C13D"/>
              <w:right w:val="nil"/>
            </w:tcBorders>
            <w:hideMark/>
          </w:tcPr>
          <w:p w:rsidR="0059646B" w:rsidRPr="00DC7683" w:rsidRDefault="0059646B" w:rsidP="0059646B">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Cable Ethernet LAN Inclu</w:t>
            </w:r>
            <w:r>
              <w:rPr>
                <w:rFonts w:ascii="inherit" w:hAnsi="inherit" w:cs="Arial"/>
                <w:b/>
                <w:bCs/>
                <w:color w:val="87898C"/>
                <w:sz w:val="18"/>
                <w:szCs w:val="18"/>
              </w:rPr>
              <w:t>ido</w:t>
            </w:r>
          </w:p>
        </w:tc>
        <w:tc>
          <w:tcPr>
            <w:tcW w:w="6560" w:type="dxa"/>
            <w:tcBorders>
              <w:top w:val="single" w:sz="12" w:space="0" w:color="93C13D"/>
              <w:left w:val="nil"/>
              <w:bottom w:val="single" w:sz="12" w:space="0" w:color="93C13D"/>
              <w:right w:val="nil"/>
            </w:tcBorders>
            <w:hideMark/>
          </w:tcPr>
          <w:p w:rsidR="0059646B" w:rsidRDefault="0059646B" w:rsidP="0059646B">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Si</w:t>
            </w:r>
          </w:p>
        </w:tc>
      </w:tr>
      <w:tr w:rsidR="0059646B" w:rsidTr="0059646B">
        <w:tc>
          <w:tcPr>
            <w:tcW w:w="4230" w:type="dxa"/>
            <w:tcBorders>
              <w:top w:val="single" w:sz="12" w:space="0" w:color="93C13D"/>
              <w:left w:val="nil"/>
              <w:bottom w:val="single" w:sz="12" w:space="0" w:color="93C13D"/>
              <w:right w:val="nil"/>
            </w:tcBorders>
            <w:hideMark/>
          </w:tcPr>
          <w:p w:rsidR="0059646B" w:rsidRPr="00DC7683" w:rsidRDefault="0059646B" w:rsidP="0059646B">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Longitud</w:t>
            </w:r>
            <w:r w:rsidRPr="00F81007">
              <w:rPr>
                <w:rFonts w:ascii="inherit" w:hAnsi="inherit" w:cs="Arial"/>
                <w:b/>
                <w:bCs/>
                <w:color w:val="87898C"/>
                <w:sz w:val="18"/>
                <w:szCs w:val="18"/>
              </w:rPr>
              <w:t xml:space="preserve"> </w:t>
            </w:r>
            <w:r>
              <w:rPr>
                <w:rFonts w:ascii="inherit" w:hAnsi="inherit" w:cs="Arial"/>
                <w:b/>
                <w:bCs/>
                <w:color w:val="87898C"/>
                <w:sz w:val="18"/>
                <w:szCs w:val="18"/>
              </w:rPr>
              <w:t xml:space="preserve">del </w:t>
            </w:r>
            <w:r w:rsidRPr="00F81007">
              <w:rPr>
                <w:rFonts w:ascii="inherit" w:hAnsi="inherit" w:cs="Arial"/>
                <w:b/>
                <w:bCs/>
                <w:color w:val="87898C"/>
                <w:sz w:val="18"/>
                <w:szCs w:val="18"/>
              </w:rPr>
              <w:t>Cable Ethernet LAN Cable</w:t>
            </w:r>
          </w:p>
        </w:tc>
        <w:tc>
          <w:tcPr>
            <w:tcW w:w="6560" w:type="dxa"/>
            <w:tcBorders>
              <w:top w:val="single" w:sz="12" w:space="0" w:color="93C13D"/>
              <w:left w:val="nil"/>
              <w:bottom w:val="single" w:sz="12" w:space="0" w:color="93C13D"/>
              <w:right w:val="nil"/>
            </w:tcBorders>
            <w:hideMark/>
          </w:tcPr>
          <w:p w:rsidR="0059646B" w:rsidRDefault="0059646B" w:rsidP="0059646B">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1.52 met</w:t>
            </w:r>
            <w:r>
              <w:rPr>
                <w:rFonts w:ascii="Arial" w:hAnsi="Arial" w:cs="Arial"/>
                <w:b/>
                <w:bCs/>
                <w:color w:val="87898C"/>
                <w:sz w:val="20"/>
                <w:szCs w:val="20"/>
              </w:rPr>
              <w:t>ros</w:t>
            </w:r>
          </w:p>
        </w:tc>
      </w:tr>
      <w:tr w:rsidR="0059646B" w:rsidTr="0059646B">
        <w:tc>
          <w:tcPr>
            <w:tcW w:w="4230" w:type="dxa"/>
            <w:tcBorders>
              <w:top w:val="single" w:sz="12" w:space="0" w:color="93C13D"/>
              <w:left w:val="nil"/>
              <w:bottom w:val="single" w:sz="12" w:space="0" w:color="93C13D"/>
              <w:right w:val="nil"/>
            </w:tcBorders>
            <w:hideMark/>
          </w:tcPr>
          <w:p w:rsidR="0059646B" w:rsidRPr="00DC7683" w:rsidRDefault="0059646B" w:rsidP="0059646B">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 xml:space="preserve">Comunicación </w:t>
            </w:r>
            <w:r w:rsidRPr="00F81007">
              <w:rPr>
                <w:rFonts w:ascii="inherit" w:hAnsi="inherit" w:cs="Arial"/>
                <w:b/>
                <w:bCs/>
                <w:color w:val="87898C"/>
                <w:sz w:val="18"/>
                <w:szCs w:val="18"/>
              </w:rPr>
              <w:t>Inter-M</w:t>
            </w:r>
            <w:r>
              <w:rPr>
                <w:rFonts w:ascii="inherit" w:hAnsi="inherit" w:cs="Arial"/>
                <w:b/>
                <w:bCs/>
                <w:color w:val="87898C"/>
                <w:sz w:val="18"/>
                <w:szCs w:val="18"/>
              </w:rPr>
              <w:t>ódulos</w:t>
            </w:r>
          </w:p>
        </w:tc>
        <w:tc>
          <w:tcPr>
            <w:tcW w:w="6560" w:type="dxa"/>
            <w:tcBorders>
              <w:top w:val="single" w:sz="12" w:space="0" w:color="93C13D"/>
              <w:left w:val="nil"/>
              <w:bottom w:val="single" w:sz="12" w:space="0" w:color="93C13D"/>
              <w:right w:val="nil"/>
            </w:tcBorders>
            <w:hideMark/>
          </w:tcPr>
          <w:p w:rsidR="0059646B" w:rsidRDefault="0059646B" w:rsidP="0059646B">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Radio Frecuencia - 2.4GHz</w:t>
            </w:r>
          </w:p>
        </w:tc>
      </w:tr>
      <w:tr w:rsidR="0059646B" w:rsidTr="0059646B">
        <w:tc>
          <w:tcPr>
            <w:tcW w:w="4230" w:type="dxa"/>
            <w:tcBorders>
              <w:top w:val="single" w:sz="12" w:space="0" w:color="93C13D"/>
              <w:left w:val="nil"/>
              <w:bottom w:val="single" w:sz="12" w:space="0" w:color="93C13D"/>
              <w:right w:val="nil"/>
            </w:tcBorders>
            <w:hideMark/>
          </w:tcPr>
          <w:p w:rsidR="0059646B" w:rsidRPr="00DC7683" w:rsidRDefault="0059646B" w:rsidP="0059646B">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Bat</w:t>
            </w:r>
            <w:r>
              <w:rPr>
                <w:rFonts w:ascii="inherit" w:hAnsi="inherit" w:cs="Arial"/>
                <w:b/>
                <w:bCs/>
                <w:color w:val="87898C"/>
                <w:sz w:val="18"/>
                <w:szCs w:val="18"/>
              </w:rPr>
              <w:t>ería</w:t>
            </w:r>
          </w:p>
        </w:tc>
        <w:tc>
          <w:tcPr>
            <w:tcW w:w="6560" w:type="dxa"/>
            <w:tcBorders>
              <w:top w:val="single" w:sz="12" w:space="0" w:color="93C13D"/>
              <w:left w:val="nil"/>
              <w:bottom w:val="single" w:sz="12" w:space="0" w:color="93C13D"/>
              <w:right w:val="nil"/>
            </w:tcBorders>
            <w:hideMark/>
          </w:tcPr>
          <w:p w:rsidR="0059646B" w:rsidRDefault="0059646B" w:rsidP="0059646B">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CR2032 Liti</w:t>
            </w:r>
            <w:r>
              <w:rPr>
                <w:rFonts w:ascii="Arial" w:hAnsi="Arial" w:cs="Arial"/>
                <w:b/>
                <w:bCs/>
                <w:color w:val="87898C"/>
                <w:sz w:val="20"/>
                <w:szCs w:val="20"/>
              </w:rPr>
              <w:t>o</w:t>
            </w:r>
            <w:r w:rsidRPr="00F81007">
              <w:rPr>
                <w:rFonts w:ascii="Arial" w:hAnsi="Arial" w:cs="Arial"/>
                <w:b/>
                <w:bCs/>
                <w:color w:val="87898C"/>
                <w:sz w:val="20"/>
                <w:szCs w:val="20"/>
              </w:rPr>
              <w:t xml:space="preserve"> 3V 250mAh</w:t>
            </w:r>
          </w:p>
        </w:tc>
      </w:tr>
      <w:tr w:rsidR="0059646B" w:rsidTr="0059646B">
        <w:tc>
          <w:tcPr>
            <w:tcW w:w="4230" w:type="dxa"/>
            <w:tcBorders>
              <w:top w:val="single" w:sz="12" w:space="0" w:color="93C13D"/>
              <w:left w:val="nil"/>
              <w:bottom w:val="single" w:sz="12" w:space="0" w:color="93C13D"/>
              <w:right w:val="nil"/>
            </w:tcBorders>
            <w:hideMark/>
          </w:tcPr>
          <w:p w:rsidR="0059646B" w:rsidRPr="00DC7683" w:rsidRDefault="0059646B" w:rsidP="0059646B">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t>Memor</w:t>
            </w:r>
            <w:r>
              <w:rPr>
                <w:rFonts w:ascii="inherit" w:hAnsi="inherit" w:cs="Arial"/>
                <w:b/>
                <w:bCs/>
                <w:color w:val="87898C"/>
                <w:sz w:val="18"/>
                <w:szCs w:val="18"/>
              </w:rPr>
              <w:t>ia de Almacenamiento</w:t>
            </w:r>
          </w:p>
        </w:tc>
        <w:tc>
          <w:tcPr>
            <w:tcW w:w="6560" w:type="dxa"/>
            <w:tcBorders>
              <w:top w:val="single" w:sz="12" w:space="0" w:color="93C13D"/>
              <w:left w:val="nil"/>
              <w:bottom w:val="single" w:sz="12" w:space="0" w:color="93C13D"/>
              <w:right w:val="nil"/>
            </w:tcBorders>
            <w:hideMark/>
          </w:tcPr>
          <w:p w:rsidR="0059646B" w:rsidRDefault="0059646B" w:rsidP="0059646B">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2MB</w:t>
            </w:r>
          </w:p>
        </w:tc>
      </w:tr>
      <w:tr w:rsidR="0059646B" w:rsidTr="0059646B">
        <w:tc>
          <w:tcPr>
            <w:tcW w:w="4230" w:type="dxa"/>
            <w:tcBorders>
              <w:top w:val="single" w:sz="12" w:space="0" w:color="93C13D"/>
              <w:left w:val="nil"/>
              <w:bottom w:val="single" w:sz="12" w:space="0" w:color="93C13D"/>
              <w:right w:val="nil"/>
            </w:tcBorders>
            <w:hideMark/>
          </w:tcPr>
          <w:p w:rsidR="0059646B" w:rsidRPr="00F81007" w:rsidRDefault="0059646B" w:rsidP="0059646B">
            <w:pPr>
              <w:shd w:val="clear" w:color="auto" w:fill="FFFFFF"/>
              <w:textAlignment w:val="top"/>
              <w:rPr>
                <w:rFonts w:ascii="inherit" w:hAnsi="inherit" w:cs="Arial"/>
                <w:b/>
                <w:bCs/>
                <w:color w:val="87898C"/>
                <w:sz w:val="18"/>
                <w:szCs w:val="18"/>
              </w:rPr>
            </w:pPr>
            <w:r w:rsidRPr="00F81007">
              <w:rPr>
                <w:rFonts w:ascii="inherit" w:hAnsi="inherit" w:cs="Arial"/>
                <w:b/>
                <w:bCs/>
                <w:color w:val="87898C"/>
                <w:sz w:val="18"/>
                <w:szCs w:val="18"/>
              </w:rPr>
              <w:lastRenderedPageBreak/>
              <w:t>Audiovisual Indica</w:t>
            </w:r>
            <w:r>
              <w:rPr>
                <w:rFonts w:ascii="inherit" w:hAnsi="inherit" w:cs="Arial"/>
                <w:b/>
                <w:bCs/>
                <w:color w:val="87898C"/>
                <w:sz w:val="18"/>
                <w:szCs w:val="18"/>
              </w:rPr>
              <w:t>dores</w:t>
            </w:r>
          </w:p>
          <w:p w:rsidR="0059646B" w:rsidRDefault="0059646B" w:rsidP="0059646B">
            <w:pPr>
              <w:textAlignment w:val="top"/>
              <w:rPr>
                <w:rFonts w:ascii="inherit" w:hAnsi="inherit" w:cs="Times New Roman"/>
                <w:b/>
                <w:bCs/>
                <w:color w:val="87898C"/>
                <w:sz w:val="18"/>
                <w:szCs w:val="18"/>
              </w:rPr>
            </w:pPr>
          </w:p>
        </w:tc>
        <w:tc>
          <w:tcPr>
            <w:tcW w:w="6560" w:type="dxa"/>
            <w:tcBorders>
              <w:top w:val="single" w:sz="12" w:space="0" w:color="93C13D"/>
              <w:left w:val="nil"/>
              <w:bottom w:val="single" w:sz="12" w:space="0" w:color="93C13D"/>
              <w:right w:val="nil"/>
            </w:tcBorders>
            <w:hideMark/>
          </w:tcPr>
          <w:p w:rsidR="0059646B" w:rsidRPr="00F81007" w:rsidRDefault="004150FB" w:rsidP="0059646B">
            <w:pPr>
              <w:pStyle w:val="NormalWeb"/>
              <w:shd w:val="clear" w:color="auto" w:fill="FFFFFF"/>
              <w:textAlignment w:val="top"/>
              <w:rPr>
                <w:rFonts w:ascii="Arial" w:hAnsi="Arial" w:cs="Arial"/>
                <w:b/>
                <w:bCs/>
                <w:color w:val="87898C"/>
                <w:sz w:val="20"/>
                <w:szCs w:val="20"/>
              </w:rPr>
            </w:pPr>
            <w:proofErr w:type="spellStart"/>
            <w:r>
              <w:rPr>
                <w:rFonts w:ascii="Arial" w:hAnsi="Arial" w:cs="Arial"/>
                <w:b/>
                <w:bCs/>
                <w:color w:val="87898C"/>
                <w:sz w:val="20"/>
                <w:szCs w:val="20"/>
              </w:rPr>
              <w:t>Buzzer</w:t>
            </w:r>
            <w:proofErr w:type="spellEnd"/>
            <w:r w:rsidR="0059646B" w:rsidRPr="00F81007">
              <w:rPr>
                <w:rFonts w:ascii="Arial" w:hAnsi="Arial" w:cs="Arial"/>
                <w:b/>
                <w:bCs/>
                <w:color w:val="87898C"/>
                <w:sz w:val="20"/>
                <w:szCs w:val="20"/>
              </w:rPr>
              <w:t xml:space="preserve"> </w:t>
            </w:r>
            <w:r w:rsidR="0059646B">
              <w:rPr>
                <w:rFonts w:ascii="Arial" w:hAnsi="Arial" w:cs="Arial"/>
                <w:b/>
                <w:bCs/>
                <w:color w:val="87898C"/>
                <w:sz w:val="20"/>
                <w:szCs w:val="20"/>
              </w:rPr>
              <w:t>de una sola tonalidad</w:t>
            </w:r>
          </w:p>
          <w:p w:rsidR="0059646B" w:rsidRDefault="0059646B" w:rsidP="0059646B">
            <w:pPr>
              <w:pStyle w:val="NormalWeb"/>
              <w:shd w:val="clear" w:color="auto" w:fill="FFFFFF"/>
              <w:textAlignment w:val="top"/>
              <w:rPr>
                <w:rFonts w:ascii="Arial" w:hAnsi="Arial" w:cs="Arial"/>
                <w:b/>
                <w:bCs/>
                <w:color w:val="87898C"/>
                <w:sz w:val="20"/>
                <w:szCs w:val="20"/>
              </w:rPr>
            </w:pPr>
            <w:r w:rsidRPr="00F81007">
              <w:rPr>
                <w:rFonts w:ascii="Arial" w:hAnsi="Arial" w:cs="Arial"/>
                <w:b/>
                <w:bCs/>
                <w:color w:val="87898C"/>
                <w:sz w:val="20"/>
                <w:szCs w:val="20"/>
              </w:rPr>
              <w:t>LED RGB</w:t>
            </w:r>
          </w:p>
        </w:tc>
      </w:tr>
      <w:tr w:rsidR="0059646B" w:rsidTr="0059646B">
        <w:tc>
          <w:tcPr>
            <w:tcW w:w="4230" w:type="dxa"/>
            <w:tcBorders>
              <w:top w:val="single" w:sz="12" w:space="0" w:color="93C13D"/>
              <w:left w:val="nil"/>
              <w:bottom w:val="single" w:sz="12" w:space="0" w:color="93C13D"/>
              <w:right w:val="nil"/>
            </w:tcBorders>
            <w:hideMark/>
          </w:tcPr>
          <w:p w:rsidR="0059646B" w:rsidRPr="00DC7683" w:rsidRDefault="0059646B" w:rsidP="0059646B">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Garantía</w:t>
            </w:r>
          </w:p>
        </w:tc>
        <w:tc>
          <w:tcPr>
            <w:tcW w:w="6560" w:type="dxa"/>
            <w:tcBorders>
              <w:top w:val="single" w:sz="12" w:space="0" w:color="93C13D"/>
              <w:left w:val="nil"/>
              <w:bottom w:val="single" w:sz="12" w:space="0" w:color="93C13D"/>
              <w:right w:val="nil"/>
            </w:tcBorders>
            <w:hideMark/>
          </w:tcPr>
          <w:p w:rsidR="0059646B" w:rsidRDefault="0059646B" w:rsidP="0059646B">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Garantía de Hardware limitada a 2 Años</w:t>
            </w:r>
          </w:p>
        </w:tc>
      </w:tr>
    </w:tbl>
    <w:p w:rsidR="0059646B" w:rsidRPr="00F81007" w:rsidRDefault="0059646B" w:rsidP="0059646B">
      <w:pPr>
        <w:pStyle w:val="NormalWeb"/>
        <w:shd w:val="clear" w:color="auto" w:fill="FFFFFF"/>
        <w:spacing w:before="0" w:beforeAutospacing="0" w:after="135" w:afterAutospacing="0"/>
        <w:textAlignment w:val="baseline"/>
        <w:rPr>
          <w:rFonts w:ascii="Arial" w:hAnsi="Arial" w:cs="Arial"/>
          <w:color w:val="777777"/>
          <w:sz w:val="20"/>
          <w:szCs w:val="20"/>
        </w:rPr>
      </w:pPr>
    </w:p>
    <w:p w:rsidR="0059646B" w:rsidRPr="00F81007" w:rsidRDefault="00C65F85" w:rsidP="0059646B">
      <w:pPr>
        <w:jc w:val="center"/>
      </w:pPr>
      <w:hyperlink r:id="rId45" w:tgtFrame="_blank" w:history="1">
        <w:r w:rsidR="0059646B">
          <w:rPr>
            <w:rStyle w:val="Hyperlink"/>
            <w:rFonts w:ascii="inherit" w:hAnsi="inherit" w:cs="Arial"/>
            <w:caps/>
            <w:color w:val="E8E8E8"/>
            <w:sz w:val="20"/>
            <w:szCs w:val="20"/>
            <w:bdr w:val="none" w:sz="0" w:space="0" w:color="auto" w:frame="1"/>
            <w:shd w:val="clear" w:color="auto" w:fill="575A59"/>
          </w:rPr>
          <w:t>MAnual de instrucciones del gronode</w:t>
        </w:r>
      </w:hyperlink>
      <w:bookmarkEnd w:id="1"/>
    </w:p>
    <w:p w:rsidR="00A13163" w:rsidRPr="0059646B" w:rsidRDefault="00A13163" w:rsidP="0059646B">
      <w:pPr>
        <w:pStyle w:val="Heading2"/>
        <w:shd w:val="clear" w:color="auto" w:fill="FFFFFF"/>
        <w:spacing w:before="0" w:beforeAutospacing="0" w:after="0" w:afterAutospacing="0"/>
        <w:jc w:val="center"/>
        <w:textAlignment w:val="baseline"/>
      </w:pPr>
    </w:p>
    <w:p w:rsidR="00F1510C" w:rsidRPr="0059646B" w:rsidRDefault="00C65F85" w:rsidP="00F1510C">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pict>
          <v:rect id="_x0000_i1031" style="width:430.9pt;height:1pt" o:hrpct="798" o:hralign="center" o:hrstd="t" o:hrnoshade="t" o:hr="t" fillcolor="#95c11f" stroked="f"/>
        </w:pict>
      </w:r>
      <w:r w:rsidR="00F1510C" w:rsidRPr="0059646B">
        <w:rPr>
          <w:rStyle w:val="Strong"/>
          <w:rFonts w:ascii="inherit" w:hAnsi="inherit" w:cs="Arial"/>
          <w:color w:val="A2C037"/>
          <w:sz w:val="41"/>
          <w:szCs w:val="41"/>
          <w:bdr w:val="none" w:sz="0" w:space="0" w:color="auto" w:frame="1"/>
        </w:rPr>
        <w:br/>
      </w:r>
    </w:p>
    <w:p w:rsidR="0059646B" w:rsidRPr="0059646B" w:rsidRDefault="00F1510C" w:rsidP="0059646B">
      <w:pPr>
        <w:pStyle w:val="Heading2"/>
        <w:shd w:val="clear" w:color="auto" w:fill="FFFFFF"/>
        <w:spacing w:before="0" w:beforeAutospacing="0" w:after="0" w:afterAutospacing="0"/>
        <w:jc w:val="center"/>
        <w:textAlignment w:val="baseline"/>
      </w:pPr>
      <w:r w:rsidRPr="0059646B">
        <w:rPr>
          <w:rStyle w:val="Strong"/>
          <w:rFonts w:ascii="inherit" w:hAnsi="inherit" w:cs="Arial"/>
          <w:color w:val="A2C037"/>
          <w:sz w:val="41"/>
          <w:szCs w:val="41"/>
          <w:bdr w:val="none" w:sz="0" w:space="0" w:color="auto" w:frame="1"/>
        </w:rPr>
        <w:t>PowerBot</w:t>
      </w:r>
      <w:r w:rsidRPr="0059646B">
        <w:rPr>
          <w:rStyle w:val="Strong"/>
          <w:rFonts w:ascii="inherit" w:hAnsi="inherit" w:cs="Arial"/>
          <w:color w:val="A2C037"/>
          <w:sz w:val="41"/>
          <w:szCs w:val="41"/>
          <w:bdr w:val="none" w:sz="0" w:space="0" w:color="auto" w:frame="1"/>
        </w:rPr>
        <w:br/>
      </w:r>
    </w:p>
    <w:tbl>
      <w:tblPr>
        <w:tblStyle w:val="TableGrid"/>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59646B" w:rsidRPr="0058694B" w:rsidTr="0059646B">
        <w:tc>
          <w:tcPr>
            <w:tcW w:w="3595" w:type="dxa"/>
            <w:hideMark/>
          </w:tcPr>
          <w:p w:rsidR="0059646B" w:rsidRPr="0058694B" w:rsidRDefault="0059646B" w:rsidP="0059646B">
            <w:pPr>
              <w:rPr>
                <w:b/>
              </w:rPr>
            </w:pPr>
            <w:r w:rsidRPr="0058694B">
              <w:rPr>
                <w:noProof/>
                <w:lang w:val="pt-PT" w:eastAsia="pt-PT"/>
              </w:rPr>
              <w:drawing>
                <wp:anchor distT="0" distB="0" distL="114300" distR="114300" simplePos="0" relativeHeight="251659264" behindDoc="1" locked="0" layoutInCell="1" allowOverlap="1" wp14:anchorId="7269E9F0" wp14:editId="64409F76">
                  <wp:simplePos x="0" y="0"/>
                  <wp:positionH relativeFrom="margin">
                    <wp:align>center</wp:align>
                  </wp:positionH>
                  <wp:positionV relativeFrom="margin">
                    <wp:align>top</wp:align>
                  </wp:positionV>
                  <wp:extent cx="2110740" cy="846455"/>
                  <wp:effectExtent l="0" t="0" r="3810" b="0"/>
                  <wp:wrapSquare wrapText="bothSides"/>
                  <wp:docPr id="10" name="Imagem 10" descr="PowerBot, the power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owerBot, the power module from GroLab grow controller system."/>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10740" cy="846455"/>
                          </a:xfrm>
                          <a:prstGeom prst="rect">
                            <a:avLst/>
                          </a:prstGeom>
                          <a:noFill/>
                        </pic:spPr>
                      </pic:pic>
                    </a:graphicData>
                  </a:graphic>
                  <wp14:sizeRelH relativeFrom="page">
                    <wp14:pctWidth>0</wp14:pctWidth>
                  </wp14:sizeRelH>
                  <wp14:sizeRelV relativeFrom="page">
                    <wp14:pctHeight>0</wp14:pctHeight>
                  </wp14:sizeRelV>
                </wp:anchor>
              </w:drawing>
            </w:r>
          </w:p>
        </w:tc>
        <w:tc>
          <w:tcPr>
            <w:tcW w:w="7290" w:type="dxa"/>
          </w:tcPr>
          <w:p w:rsidR="0059646B" w:rsidRPr="0058694B" w:rsidRDefault="0059646B" w:rsidP="0059646B">
            <w:pPr>
              <w:pStyle w:val="Heading3"/>
              <w:spacing w:before="0" w:beforeAutospacing="0" w:after="0" w:afterAutospacing="0"/>
              <w:textAlignment w:val="baseline"/>
              <w:outlineLvl w:val="2"/>
              <w:rPr>
                <w:rFonts w:ascii="Arial" w:hAnsi="Arial" w:cs="Arial"/>
                <w:sz w:val="35"/>
                <w:szCs w:val="35"/>
                <w:lang w:eastAsia="en-US"/>
              </w:rPr>
            </w:pPr>
            <w:r w:rsidRPr="0058694B">
              <w:rPr>
                <w:rStyle w:val="Strong"/>
                <w:rFonts w:ascii="inherit" w:hAnsi="inherit" w:cs="Arial"/>
                <w:sz w:val="35"/>
                <w:szCs w:val="35"/>
                <w:bdr w:val="none" w:sz="0" w:space="0" w:color="auto" w:frame="1"/>
                <w:lang w:eastAsia="en-US"/>
              </w:rPr>
              <w:t xml:space="preserve">EL MÓDULO DE </w:t>
            </w:r>
            <w:r w:rsidR="004150FB">
              <w:rPr>
                <w:rStyle w:val="Strong"/>
                <w:rFonts w:ascii="inherit" w:hAnsi="inherit" w:cs="Arial"/>
                <w:sz w:val="35"/>
                <w:szCs w:val="35"/>
                <w:bdr w:val="none" w:sz="0" w:space="0" w:color="auto" w:frame="1"/>
                <w:lang w:eastAsia="en-US"/>
              </w:rPr>
              <w:t>P</w:t>
            </w:r>
            <w:r w:rsidR="004150FB">
              <w:rPr>
                <w:rStyle w:val="Strong"/>
                <w:rFonts w:ascii="inherit" w:hAnsi="inherit" w:cs="Arial"/>
                <w:sz w:val="35"/>
                <w:szCs w:val="35"/>
                <w:bdr w:val="none" w:sz="0" w:space="0" w:color="auto" w:frame="1"/>
              </w:rPr>
              <w:t>OTÊNCIA</w:t>
            </w:r>
            <w:r w:rsidRPr="0058694B">
              <w:rPr>
                <w:rStyle w:val="Strong"/>
                <w:rFonts w:ascii="inherit" w:hAnsi="inherit" w:cs="Arial"/>
                <w:sz w:val="35"/>
                <w:szCs w:val="35"/>
                <w:bdr w:val="none" w:sz="0" w:space="0" w:color="auto" w:frame="1"/>
                <w:lang w:eastAsia="en-US"/>
              </w:rPr>
              <w:t xml:space="preserve"> "TODO EN UN"</w:t>
            </w:r>
          </w:p>
          <w:p w:rsidR="0059646B" w:rsidRPr="0058694B" w:rsidRDefault="0059646B" w:rsidP="0059646B">
            <w:pPr>
              <w:pStyle w:val="NormalWeb"/>
              <w:spacing w:before="0" w:beforeAutospacing="0" w:after="135" w:afterAutospacing="0"/>
              <w:textAlignment w:val="baseline"/>
              <w:rPr>
                <w:rFonts w:ascii="Arial" w:hAnsi="Arial" w:cs="Arial"/>
                <w:sz w:val="20"/>
                <w:szCs w:val="20"/>
                <w:lang w:eastAsia="en-US"/>
              </w:rPr>
            </w:pPr>
          </w:p>
          <w:p w:rsidR="0059646B" w:rsidRPr="0058694B" w:rsidRDefault="0059646B" w:rsidP="0059646B">
            <w:pPr>
              <w:pStyle w:val="NormalWeb"/>
              <w:spacing w:before="0" w:beforeAutospacing="0" w:after="135" w:afterAutospacing="0"/>
              <w:textAlignment w:val="baseline"/>
              <w:rPr>
                <w:rFonts w:ascii="Arial" w:hAnsi="Arial" w:cs="Arial"/>
                <w:sz w:val="20"/>
                <w:szCs w:val="20"/>
                <w:lang w:eastAsia="en-US"/>
              </w:rPr>
            </w:pPr>
            <w:r w:rsidRPr="0058694B">
              <w:rPr>
                <w:rFonts w:ascii="Arial" w:hAnsi="Arial" w:cs="Arial"/>
                <w:sz w:val="20"/>
                <w:szCs w:val="20"/>
                <w:lang w:eastAsia="en-US"/>
              </w:rPr>
              <w:t xml:space="preserve">PowerBot te permite conectar y controlar los periféricos eléctricos de tu cultivo. Este poderoso controlador monitorea y automatiza todos los elementos básicos de tu cultivo, tales como: temperatura, humedad, flujo de aire, luz e irrigación. Crea tus protocolos y procedimientos de seguridad para evitar sobrecalentamientos y minimizar los daños en caso de fuego. Con el PowerBot, tendrás todas las variables </w:t>
            </w:r>
            <w:r>
              <w:rPr>
                <w:rFonts w:ascii="Arial" w:hAnsi="Arial" w:cs="Arial"/>
                <w:sz w:val="20"/>
                <w:szCs w:val="20"/>
                <w:lang w:eastAsia="en-US"/>
              </w:rPr>
              <w:t>en</w:t>
            </w:r>
            <w:r w:rsidRPr="0058694B">
              <w:rPr>
                <w:rFonts w:ascii="Arial" w:hAnsi="Arial" w:cs="Arial"/>
                <w:sz w:val="20"/>
                <w:szCs w:val="20"/>
                <w:lang w:eastAsia="en-US"/>
              </w:rPr>
              <w:t xml:space="preserve"> control, permitiéndote maximizar la eficiencia y producción de tu cultivo.</w:t>
            </w:r>
          </w:p>
          <w:p w:rsidR="0059646B" w:rsidRPr="0058694B" w:rsidRDefault="0059646B" w:rsidP="0059646B">
            <w:pPr>
              <w:rPr>
                <w:b/>
              </w:rPr>
            </w:pPr>
          </w:p>
        </w:tc>
      </w:tr>
    </w:tbl>
    <w:p w:rsidR="0059646B" w:rsidRPr="0058694B" w:rsidRDefault="0059646B" w:rsidP="0059646B">
      <w:pPr>
        <w:pStyle w:val="NormalWeb"/>
        <w:spacing w:before="0" w:beforeAutospacing="0" w:after="135" w:afterAutospacing="0"/>
        <w:jc w:val="center"/>
        <w:textAlignment w:val="baseline"/>
        <w:rPr>
          <w:rFonts w:ascii="Arial" w:hAnsi="Arial" w:cs="Arial"/>
          <w:sz w:val="20"/>
          <w:szCs w:val="20"/>
        </w:rPr>
      </w:pPr>
      <w:r w:rsidRPr="0058694B">
        <w:rPr>
          <w:rFonts w:ascii="Arial" w:hAnsi="Arial" w:cs="Arial"/>
          <w:noProof/>
          <w:sz w:val="20"/>
          <w:szCs w:val="20"/>
          <w:lang w:val="pt-PT"/>
        </w:rPr>
        <w:drawing>
          <wp:inline distT="0" distB="0" distL="0" distR="0" wp14:anchorId="1E3254B3" wp14:editId="0BE820E9">
            <wp:extent cx="5366385" cy="3902710"/>
            <wp:effectExtent l="0" t="0" r="5715" b="2540"/>
            <wp:docPr id="9" name="Imagem 9" descr="PowerBot example configuration schematic, controlling light, irrigation and climate. All in the sam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owerBot example configuration schematic, controlling light, irrigation and climate. All in the same GroLab system."/>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366385" cy="3902710"/>
                    </a:xfrm>
                    <a:prstGeom prst="rect">
                      <a:avLst/>
                    </a:prstGeom>
                    <a:noFill/>
                    <a:ln>
                      <a:noFill/>
                    </a:ln>
                  </pic:spPr>
                </pic:pic>
              </a:graphicData>
            </a:graphic>
          </wp:inline>
        </w:drawing>
      </w:r>
    </w:p>
    <w:p w:rsidR="0059646B" w:rsidRPr="0058694B" w:rsidRDefault="0059646B" w:rsidP="0059646B">
      <w:pPr>
        <w:pStyle w:val="NormalWeb"/>
        <w:spacing w:before="0" w:beforeAutospacing="0" w:after="135" w:afterAutospacing="0"/>
        <w:textAlignment w:val="baseline"/>
        <w:rPr>
          <w:rFonts w:ascii="Arial" w:hAnsi="Arial" w:cs="Arial"/>
          <w:sz w:val="20"/>
          <w:szCs w:val="20"/>
        </w:rPr>
      </w:pPr>
    </w:p>
    <w:p w:rsidR="0059646B" w:rsidRPr="0058694B" w:rsidRDefault="0059646B" w:rsidP="0059646B">
      <w:pPr>
        <w:pStyle w:val="NormalWeb"/>
        <w:spacing w:before="0" w:beforeAutospacing="0" w:after="135" w:afterAutospacing="0"/>
        <w:jc w:val="center"/>
        <w:textAlignment w:val="baseline"/>
        <w:rPr>
          <w:rFonts w:ascii="Arial" w:hAnsi="Arial" w:cs="Arial"/>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59646B" w:rsidRPr="0058694B" w:rsidTr="0059646B">
        <w:tc>
          <w:tcPr>
            <w:tcW w:w="2335" w:type="dxa"/>
            <w:hideMark/>
          </w:tcPr>
          <w:p w:rsidR="0059646B" w:rsidRPr="0058694B" w:rsidRDefault="0059646B" w:rsidP="0059646B">
            <w:pPr>
              <w:jc w:val="center"/>
              <w:textAlignment w:val="baseline"/>
              <w:rPr>
                <w:rFonts w:ascii="inherit" w:hAnsi="inherit" w:cs="Times New Roman"/>
                <w:sz w:val="20"/>
                <w:szCs w:val="20"/>
              </w:rPr>
            </w:pPr>
            <w:r w:rsidRPr="0058694B">
              <w:rPr>
                <w:rFonts w:ascii="inherit" w:hAnsi="inherit"/>
                <w:noProof/>
                <w:sz w:val="20"/>
                <w:szCs w:val="20"/>
                <w:lang w:val="pt-PT" w:eastAsia="pt-PT"/>
              </w:rPr>
              <w:lastRenderedPageBreak/>
              <w:drawing>
                <wp:inline distT="0" distB="0" distL="0" distR="0" wp14:anchorId="634341DD" wp14:editId="2642B678">
                  <wp:extent cx="1278890" cy="1278890"/>
                  <wp:effectExtent l="0" t="0" r="0" b="0"/>
                  <wp:docPr id="8" name="Imagem 8" descr="https://open-grow.co.uk/wp-content/uploads/2017/09/module_feature_power_supplier_ac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open-grow.co.uk/wp-content/uploads/2017/09/module_feature_power_supplier_ac_grow_controller_automation_icon.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9646B" w:rsidRPr="0058694B" w:rsidRDefault="004150FB" w:rsidP="0059646B">
            <w:pPr>
              <w:pStyle w:val="Heading3"/>
              <w:spacing w:before="270" w:beforeAutospacing="0" w:after="75" w:afterAutospacing="0"/>
              <w:textAlignment w:val="baseline"/>
              <w:outlineLvl w:val="2"/>
              <w:rPr>
                <w:rFonts w:ascii="Arial" w:hAnsi="Arial" w:cs="Arial"/>
                <w:sz w:val="35"/>
                <w:szCs w:val="35"/>
                <w:lang w:eastAsia="en-US"/>
              </w:rPr>
            </w:pPr>
            <w:r>
              <w:rPr>
                <w:rFonts w:ascii="Arial" w:hAnsi="Arial" w:cs="Arial"/>
                <w:sz w:val="35"/>
                <w:szCs w:val="35"/>
                <w:lang w:eastAsia="en-US"/>
              </w:rPr>
              <w:t>Controlador de Alimentación</w:t>
            </w:r>
          </w:p>
          <w:p w:rsidR="0059646B" w:rsidRPr="0058694B" w:rsidRDefault="0059646B" w:rsidP="0059646B">
            <w:pPr>
              <w:pStyle w:val="NormalWeb"/>
              <w:spacing w:before="0" w:beforeAutospacing="0" w:after="135" w:afterAutospacing="0"/>
              <w:textAlignment w:val="baseline"/>
              <w:rPr>
                <w:rFonts w:ascii="Arial" w:hAnsi="Arial" w:cs="Arial"/>
                <w:sz w:val="20"/>
                <w:szCs w:val="20"/>
                <w:lang w:eastAsia="en-US"/>
              </w:rPr>
            </w:pPr>
            <w:r w:rsidRPr="0058694B">
              <w:rPr>
                <w:rFonts w:ascii="Arial" w:hAnsi="Arial" w:cs="Arial"/>
                <w:sz w:val="20"/>
                <w:szCs w:val="20"/>
                <w:lang w:eastAsia="en-US"/>
              </w:rPr>
              <w:t>PowerBot proporciona energía a todos los periféricos de tu cultivo. Tiene 4 salidas universales que soportan hasta 2300W (por salida y en total) o potencia ilimitada si usas un contactor eléctrico externo.</w:t>
            </w:r>
          </w:p>
        </w:tc>
      </w:tr>
      <w:tr w:rsidR="0059646B" w:rsidRPr="0058694B" w:rsidTr="0059646B">
        <w:tc>
          <w:tcPr>
            <w:tcW w:w="2335" w:type="dxa"/>
            <w:hideMark/>
          </w:tcPr>
          <w:p w:rsidR="0059646B" w:rsidRPr="0058694B" w:rsidRDefault="0059646B" w:rsidP="0059646B">
            <w:pPr>
              <w:jc w:val="center"/>
              <w:textAlignment w:val="baseline"/>
              <w:rPr>
                <w:rFonts w:ascii="inherit" w:hAnsi="inherit" w:cs="Times New Roman"/>
                <w:sz w:val="20"/>
                <w:szCs w:val="20"/>
              </w:rPr>
            </w:pPr>
            <w:r w:rsidRPr="0058694B">
              <w:rPr>
                <w:rFonts w:ascii="inherit" w:hAnsi="inherit"/>
                <w:noProof/>
                <w:sz w:val="20"/>
                <w:szCs w:val="20"/>
                <w:lang w:val="pt-PT" w:eastAsia="pt-PT"/>
              </w:rPr>
              <w:drawing>
                <wp:inline distT="0" distB="0" distL="0" distR="0" wp14:anchorId="685EE4BF" wp14:editId="1B7A5459">
                  <wp:extent cx="1278890" cy="1278890"/>
                  <wp:effectExtent l="0" t="0" r="0" b="0"/>
                  <wp:docPr id="7" name="Imagem 7" descr="https://open-grow.co.uk/wp-content/uploads/2017/09/module_feature_lighting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open-grow.co.uk/wp-content/uploads/2017/09/module_feature_lighting_systems_automation_grow_controller_icon.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9646B" w:rsidRPr="0058694B" w:rsidRDefault="0059646B" w:rsidP="0059646B">
            <w:pPr>
              <w:pStyle w:val="Heading3"/>
              <w:spacing w:before="270" w:beforeAutospacing="0" w:after="75" w:afterAutospacing="0"/>
              <w:textAlignment w:val="baseline"/>
              <w:outlineLvl w:val="2"/>
              <w:rPr>
                <w:rFonts w:ascii="Arial" w:hAnsi="Arial" w:cs="Arial"/>
                <w:sz w:val="35"/>
                <w:szCs w:val="35"/>
                <w:lang w:eastAsia="en-US"/>
              </w:rPr>
            </w:pPr>
            <w:r w:rsidRPr="0058694B">
              <w:rPr>
                <w:rFonts w:ascii="Arial" w:hAnsi="Arial" w:cs="Arial"/>
                <w:sz w:val="35"/>
                <w:szCs w:val="35"/>
                <w:lang w:eastAsia="en-US"/>
              </w:rPr>
              <w:t>Ilumina</w:t>
            </w:r>
            <w:r>
              <w:rPr>
                <w:rFonts w:ascii="Arial" w:hAnsi="Arial" w:cs="Arial"/>
                <w:sz w:val="35"/>
                <w:szCs w:val="35"/>
                <w:lang w:eastAsia="en-US"/>
              </w:rPr>
              <w:t>ción</w:t>
            </w:r>
          </w:p>
          <w:p w:rsidR="0059646B" w:rsidRPr="0058694B" w:rsidRDefault="0059646B" w:rsidP="0059646B">
            <w:pPr>
              <w:pStyle w:val="NormalWeb"/>
              <w:spacing w:before="0" w:beforeAutospacing="0" w:after="135" w:afterAutospacing="0"/>
              <w:textAlignment w:val="baseline"/>
              <w:rPr>
                <w:rFonts w:ascii="Arial" w:hAnsi="Arial" w:cs="Arial"/>
                <w:sz w:val="20"/>
                <w:szCs w:val="20"/>
                <w:lang w:eastAsia="en-US"/>
              </w:rPr>
            </w:pPr>
            <w:r w:rsidRPr="0058694B">
              <w:rPr>
                <w:rFonts w:ascii="Arial" w:hAnsi="Arial" w:cs="Arial"/>
                <w:sz w:val="20"/>
                <w:szCs w:val="20"/>
                <w:lang w:eastAsia="en-US"/>
              </w:rPr>
              <w:t>Automatiza, supervisa y controla cualquier sistema conectado a PowerBot. Con nuestro sistema avanzado de control de iluminación, no estás limitado al uso de las 24 horas diarias, podrás tener tus cultivos con, por ejemplo, 20 horas de día</w:t>
            </w:r>
            <w:r>
              <w:rPr>
                <w:rFonts w:ascii="Arial" w:hAnsi="Arial" w:cs="Arial"/>
                <w:sz w:val="20"/>
                <w:szCs w:val="20"/>
                <w:lang w:eastAsia="en-US"/>
              </w:rPr>
              <w:t>/</w:t>
            </w:r>
            <w:r w:rsidRPr="0058694B">
              <w:rPr>
                <w:rFonts w:ascii="Arial" w:hAnsi="Arial" w:cs="Arial"/>
                <w:sz w:val="20"/>
                <w:szCs w:val="20"/>
                <w:lang w:eastAsia="en-US"/>
              </w:rPr>
              <w:t>noche combinadas, o incluso menos, si así quieres.</w:t>
            </w:r>
          </w:p>
        </w:tc>
      </w:tr>
      <w:tr w:rsidR="0059646B" w:rsidRPr="0058694B" w:rsidTr="0059646B">
        <w:tc>
          <w:tcPr>
            <w:tcW w:w="2335" w:type="dxa"/>
            <w:hideMark/>
          </w:tcPr>
          <w:p w:rsidR="0059646B" w:rsidRPr="0058694B" w:rsidRDefault="0059646B" w:rsidP="0059646B">
            <w:pPr>
              <w:jc w:val="center"/>
              <w:textAlignment w:val="baseline"/>
              <w:rPr>
                <w:rFonts w:ascii="inherit" w:hAnsi="inherit" w:cs="Times New Roman"/>
                <w:sz w:val="20"/>
                <w:szCs w:val="20"/>
              </w:rPr>
            </w:pPr>
            <w:r w:rsidRPr="0058694B">
              <w:rPr>
                <w:rFonts w:ascii="inherit" w:hAnsi="inherit"/>
                <w:noProof/>
                <w:sz w:val="20"/>
                <w:szCs w:val="20"/>
                <w:lang w:val="pt-PT" w:eastAsia="pt-PT"/>
              </w:rPr>
              <w:drawing>
                <wp:inline distT="0" distB="0" distL="0" distR="0" wp14:anchorId="3F028F75" wp14:editId="60464D06">
                  <wp:extent cx="1278890" cy="1278890"/>
                  <wp:effectExtent l="0" t="0" r="0" b="0"/>
                  <wp:docPr id="6" name="Imagem 6" descr="https://open-grow.co.uk/wp-content/uploads/2017/09/module_feature_temperature_humidity_climat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open-grow.co.uk/wp-content/uploads/2017/09/module_feature_temperature_humidity_climate_automation_grow_controller_icon.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9646B" w:rsidRPr="0058694B" w:rsidRDefault="0059646B" w:rsidP="0059646B">
            <w:pPr>
              <w:pStyle w:val="Heading3"/>
              <w:spacing w:before="270" w:beforeAutospacing="0" w:after="75" w:afterAutospacing="0"/>
              <w:textAlignment w:val="baseline"/>
              <w:outlineLvl w:val="2"/>
              <w:rPr>
                <w:rFonts w:ascii="Arial" w:hAnsi="Arial" w:cs="Arial"/>
                <w:sz w:val="35"/>
                <w:szCs w:val="35"/>
                <w:lang w:eastAsia="en-US"/>
              </w:rPr>
            </w:pPr>
            <w:r w:rsidRPr="0058694B">
              <w:rPr>
                <w:rFonts w:ascii="Arial" w:hAnsi="Arial" w:cs="Arial"/>
                <w:sz w:val="35"/>
                <w:szCs w:val="35"/>
                <w:lang w:eastAsia="en-US"/>
              </w:rPr>
              <w:t>Clima</w:t>
            </w:r>
          </w:p>
          <w:p w:rsidR="0059646B" w:rsidRPr="0058694B" w:rsidRDefault="0059646B" w:rsidP="0059646B">
            <w:pPr>
              <w:pStyle w:val="NormalWeb"/>
              <w:spacing w:before="0" w:beforeAutospacing="0" w:after="135" w:afterAutospacing="0"/>
              <w:textAlignment w:val="baseline"/>
              <w:rPr>
                <w:rFonts w:ascii="Arial" w:hAnsi="Arial" w:cs="Arial"/>
                <w:sz w:val="20"/>
                <w:szCs w:val="20"/>
                <w:lang w:eastAsia="en-US"/>
              </w:rPr>
            </w:pPr>
            <w:r w:rsidRPr="0058694B">
              <w:rPr>
                <w:rFonts w:ascii="Arial" w:hAnsi="Arial" w:cs="Arial"/>
                <w:sz w:val="20"/>
                <w:szCs w:val="20"/>
                <w:lang w:eastAsia="en-US"/>
              </w:rPr>
              <w:t>Gracias al sensor de temperatura / humedad incluido y la capacidad de controlar los periféricos eléctricos de forma independiente, te permite estabilizar la temperatura de tu cultivo en los valores que prefieras, sin ninguna barrera de configuración</w:t>
            </w:r>
            <w:r>
              <w:rPr>
                <w:rFonts w:ascii="Arial" w:hAnsi="Arial" w:cs="Arial"/>
                <w:sz w:val="20"/>
                <w:szCs w:val="20"/>
                <w:lang w:eastAsia="en-US"/>
              </w:rPr>
              <w:t>!</w:t>
            </w:r>
          </w:p>
        </w:tc>
      </w:tr>
      <w:tr w:rsidR="0059646B" w:rsidRPr="0058694B" w:rsidTr="0059646B">
        <w:tc>
          <w:tcPr>
            <w:tcW w:w="2335" w:type="dxa"/>
            <w:hideMark/>
          </w:tcPr>
          <w:p w:rsidR="0059646B" w:rsidRPr="0058694B" w:rsidRDefault="0059646B" w:rsidP="0059646B">
            <w:pPr>
              <w:jc w:val="center"/>
              <w:textAlignment w:val="baseline"/>
              <w:rPr>
                <w:rFonts w:ascii="inherit" w:hAnsi="inherit" w:cs="Times New Roman"/>
                <w:sz w:val="20"/>
                <w:szCs w:val="20"/>
              </w:rPr>
            </w:pPr>
            <w:r w:rsidRPr="0058694B">
              <w:rPr>
                <w:rFonts w:ascii="inherit" w:hAnsi="inherit"/>
                <w:noProof/>
                <w:sz w:val="20"/>
                <w:szCs w:val="20"/>
                <w:lang w:val="pt-PT" w:eastAsia="pt-PT"/>
              </w:rPr>
              <w:drawing>
                <wp:inline distT="0" distB="0" distL="0" distR="0" wp14:anchorId="0405D100" wp14:editId="6E2F9D1A">
                  <wp:extent cx="1278890" cy="1278890"/>
                  <wp:effectExtent l="0" t="0" r="0" b="0"/>
                  <wp:docPr id="5" name="Imagem 5" descr="https://open-grow.co.uk/wp-content/uploads/2017/09/module_feature_irrigation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open-grow.co.uk/wp-content/uploads/2017/09/module_feature_irrigation_systems_automation_grow_controller_icon.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9646B" w:rsidRPr="0058694B" w:rsidRDefault="0059646B" w:rsidP="0059646B">
            <w:pPr>
              <w:pStyle w:val="Heading3"/>
              <w:spacing w:before="270" w:beforeAutospacing="0" w:after="75" w:afterAutospacing="0"/>
              <w:textAlignment w:val="baseline"/>
              <w:outlineLvl w:val="2"/>
              <w:rPr>
                <w:rFonts w:ascii="Arial" w:hAnsi="Arial" w:cs="Arial"/>
                <w:sz w:val="35"/>
                <w:szCs w:val="35"/>
                <w:lang w:eastAsia="en-US"/>
              </w:rPr>
            </w:pPr>
            <w:r>
              <w:rPr>
                <w:rFonts w:ascii="Arial" w:hAnsi="Arial" w:cs="Arial"/>
                <w:sz w:val="35"/>
                <w:szCs w:val="35"/>
                <w:lang w:eastAsia="en-US"/>
              </w:rPr>
              <w:t>Riego</w:t>
            </w:r>
          </w:p>
          <w:p w:rsidR="0059646B" w:rsidRPr="0058694B" w:rsidRDefault="0059646B" w:rsidP="0059646B">
            <w:pPr>
              <w:pStyle w:val="NormalWeb"/>
              <w:spacing w:before="0" w:beforeAutospacing="0" w:after="135" w:afterAutospacing="0"/>
              <w:textAlignment w:val="baseline"/>
              <w:rPr>
                <w:rFonts w:ascii="Arial" w:hAnsi="Arial" w:cs="Arial"/>
                <w:sz w:val="20"/>
                <w:szCs w:val="20"/>
                <w:lang w:eastAsia="en-US"/>
              </w:rPr>
            </w:pPr>
            <w:r w:rsidRPr="00597C7C">
              <w:rPr>
                <w:rFonts w:ascii="Arial" w:hAnsi="Arial" w:cs="Arial"/>
                <w:sz w:val="20"/>
                <w:szCs w:val="20"/>
                <w:lang w:eastAsia="en-US"/>
              </w:rPr>
              <w:t xml:space="preserve">¡Desde sistemas de riego de gota a gota hasta los sistemas hidropónicos, GroLab ™ está aquí para ayudarte! </w:t>
            </w:r>
            <w:r w:rsidR="00D86DE4" w:rsidRPr="00597C7C">
              <w:rPr>
                <w:rFonts w:ascii="Arial" w:hAnsi="Arial" w:cs="Arial"/>
                <w:sz w:val="20"/>
                <w:szCs w:val="20"/>
                <w:lang w:eastAsia="en-US"/>
              </w:rPr>
              <w:t>¡La cantidad de opciones a tu disposición para crear horarios es inmensa, lo que te permite configurar los horarios de riego a tu manera para cada tipo de sistema!</w:t>
            </w:r>
          </w:p>
        </w:tc>
      </w:tr>
      <w:tr w:rsidR="0059646B" w:rsidRPr="0058694B" w:rsidTr="0059646B">
        <w:tc>
          <w:tcPr>
            <w:tcW w:w="2335" w:type="dxa"/>
            <w:hideMark/>
          </w:tcPr>
          <w:p w:rsidR="0059646B" w:rsidRPr="0058694B" w:rsidRDefault="0059646B" w:rsidP="0059646B">
            <w:pPr>
              <w:jc w:val="center"/>
              <w:textAlignment w:val="baseline"/>
              <w:rPr>
                <w:rFonts w:ascii="inherit" w:hAnsi="inherit" w:cs="Times New Roman"/>
                <w:sz w:val="20"/>
                <w:szCs w:val="20"/>
              </w:rPr>
            </w:pPr>
            <w:r w:rsidRPr="0058694B">
              <w:rPr>
                <w:rFonts w:ascii="inherit" w:hAnsi="inherit"/>
                <w:noProof/>
                <w:sz w:val="20"/>
                <w:szCs w:val="20"/>
                <w:lang w:val="pt-PT" w:eastAsia="pt-PT"/>
              </w:rPr>
              <w:drawing>
                <wp:inline distT="0" distB="0" distL="0" distR="0" wp14:anchorId="33AADFD0" wp14:editId="3D5901A9">
                  <wp:extent cx="1278890" cy="1278890"/>
                  <wp:effectExtent l="0" t="0" r="0" b="0"/>
                  <wp:docPr id="4" name="Imagem 4" descr="https://open-grow.co.uk/wp-content/uploads/2017/09/module_feature_manual_devices_control_switches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open-grow.co.uk/wp-content/uploads/2017/09/module_feature_manual_devices_control_switches_icon.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9646B" w:rsidRPr="0058694B" w:rsidRDefault="0059646B" w:rsidP="0059646B">
            <w:pPr>
              <w:pStyle w:val="Heading3"/>
              <w:spacing w:before="270" w:beforeAutospacing="0" w:after="75" w:afterAutospacing="0"/>
              <w:textAlignment w:val="baseline"/>
              <w:outlineLvl w:val="2"/>
              <w:rPr>
                <w:rFonts w:ascii="Arial" w:hAnsi="Arial" w:cs="Arial"/>
                <w:sz w:val="35"/>
                <w:szCs w:val="35"/>
                <w:lang w:eastAsia="en-US"/>
              </w:rPr>
            </w:pPr>
            <w:r w:rsidRPr="0058694B">
              <w:rPr>
                <w:rFonts w:ascii="Arial" w:hAnsi="Arial" w:cs="Arial"/>
                <w:sz w:val="35"/>
                <w:szCs w:val="35"/>
                <w:lang w:eastAsia="en-US"/>
              </w:rPr>
              <w:t>Controlo Manual</w:t>
            </w:r>
          </w:p>
          <w:p w:rsidR="0059646B" w:rsidRPr="0058694B" w:rsidRDefault="0059646B" w:rsidP="0059646B">
            <w:pPr>
              <w:pStyle w:val="NormalWeb"/>
              <w:spacing w:before="0" w:beforeAutospacing="0" w:after="135" w:afterAutospacing="0"/>
              <w:textAlignment w:val="baseline"/>
              <w:rPr>
                <w:rFonts w:ascii="Arial" w:hAnsi="Arial" w:cs="Arial"/>
                <w:sz w:val="20"/>
                <w:szCs w:val="20"/>
                <w:lang w:eastAsia="en-US"/>
              </w:rPr>
            </w:pPr>
            <w:r w:rsidRPr="00597C7C">
              <w:rPr>
                <w:rFonts w:ascii="Arial" w:hAnsi="Arial" w:cs="Arial"/>
                <w:sz w:val="20"/>
                <w:szCs w:val="20"/>
                <w:lang w:eastAsia="en-US"/>
              </w:rPr>
              <w:t>Este módulo incluye 4 interruptores externos que te permiten controlar manualmente, a la hora que quieras, todos los periféricos conectados.</w:t>
            </w:r>
          </w:p>
        </w:tc>
      </w:tr>
      <w:tr w:rsidR="0059646B" w:rsidRPr="0058694B" w:rsidTr="0059646B">
        <w:tc>
          <w:tcPr>
            <w:tcW w:w="2335" w:type="dxa"/>
            <w:hideMark/>
          </w:tcPr>
          <w:p w:rsidR="0059646B" w:rsidRPr="0058694B" w:rsidRDefault="0059646B" w:rsidP="0059646B">
            <w:pPr>
              <w:jc w:val="center"/>
              <w:textAlignment w:val="baseline"/>
              <w:rPr>
                <w:rFonts w:ascii="inherit" w:hAnsi="inherit" w:cs="Times New Roman"/>
                <w:sz w:val="20"/>
                <w:szCs w:val="20"/>
              </w:rPr>
            </w:pPr>
            <w:r w:rsidRPr="0058694B">
              <w:rPr>
                <w:rFonts w:ascii="inherit" w:hAnsi="inherit"/>
                <w:noProof/>
                <w:sz w:val="20"/>
                <w:szCs w:val="20"/>
                <w:lang w:val="pt-PT" w:eastAsia="pt-PT"/>
              </w:rPr>
              <w:drawing>
                <wp:inline distT="0" distB="0" distL="0" distR="0" wp14:anchorId="1AA174BB" wp14:editId="3F07F696">
                  <wp:extent cx="1278890" cy="1278890"/>
                  <wp:effectExtent l="0" t="0" r="0" b="0"/>
                  <wp:docPr id="3" name="Imagem 3"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open-grow.co.uk/wp-content/uploads/2017/09/module_feature_led_indicator_icon.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9646B" w:rsidRPr="0058694B" w:rsidRDefault="0059646B" w:rsidP="0059646B">
            <w:pPr>
              <w:pStyle w:val="Heading3"/>
              <w:spacing w:before="270" w:beforeAutospacing="0" w:after="75" w:afterAutospacing="0"/>
              <w:textAlignment w:val="baseline"/>
              <w:outlineLvl w:val="2"/>
              <w:rPr>
                <w:rFonts w:ascii="Arial" w:hAnsi="Arial" w:cs="Arial"/>
                <w:sz w:val="35"/>
                <w:szCs w:val="35"/>
                <w:lang w:eastAsia="en-US"/>
              </w:rPr>
            </w:pPr>
            <w:r w:rsidRPr="0058694B">
              <w:rPr>
                <w:rFonts w:ascii="Arial" w:hAnsi="Arial" w:cs="Arial"/>
                <w:sz w:val="35"/>
                <w:szCs w:val="35"/>
                <w:lang w:eastAsia="en-US"/>
              </w:rPr>
              <w:t>Indicadores LED</w:t>
            </w:r>
          </w:p>
          <w:p w:rsidR="0059646B" w:rsidRPr="0058694B" w:rsidRDefault="0059646B" w:rsidP="0059646B">
            <w:pPr>
              <w:pStyle w:val="NormalWeb"/>
              <w:spacing w:before="0" w:beforeAutospacing="0" w:after="135" w:afterAutospacing="0"/>
              <w:textAlignment w:val="baseline"/>
              <w:rPr>
                <w:rFonts w:ascii="Arial" w:hAnsi="Arial" w:cs="Arial"/>
                <w:sz w:val="20"/>
                <w:szCs w:val="20"/>
                <w:lang w:eastAsia="en-US"/>
              </w:rPr>
            </w:pPr>
            <w:r w:rsidRPr="00597C7C">
              <w:rPr>
                <w:rFonts w:ascii="Arial" w:hAnsi="Arial" w:cs="Arial"/>
                <w:sz w:val="20"/>
                <w:szCs w:val="20"/>
                <w:lang w:eastAsia="en-US"/>
              </w:rPr>
              <w:t>Físicamente el PowerBot tiene 4 LED que indican qué periféricos están conectados. Útil para percibir visualmente lo que está sucediendo en tu cultivo.</w:t>
            </w:r>
          </w:p>
        </w:tc>
      </w:tr>
      <w:tr w:rsidR="0059646B" w:rsidRPr="0058694B" w:rsidTr="0059646B">
        <w:tc>
          <w:tcPr>
            <w:tcW w:w="2335" w:type="dxa"/>
            <w:hideMark/>
          </w:tcPr>
          <w:p w:rsidR="0059646B" w:rsidRPr="0058694B" w:rsidRDefault="0059646B" w:rsidP="0059646B">
            <w:pPr>
              <w:jc w:val="center"/>
              <w:textAlignment w:val="baseline"/>
              <w:rPr>
                <w:rFonts w:ascii="inherit" w:hAnsi="inherit" w:cs="Times New Roman"/>
                <w:sz w:val="20"/>
                <w:szCs w:val="20"/>
              </w:rPr>
            </w:pPr>
            <w:r w:rsidRPr="0058694B">
              <w:rPr>
                <w:rFonts w:ascii="inherit" w:hAnsi="inherit"/>
                <w:noProof/>
                <w:sz w:val="20"/>
                <w:szCs w:val="20"/>
                <w:lang w:val="pt-PT" w:eastAsia="pt-PT"/>
              </w:rPr>
              <w:lastRenderedPageBreak/>
              <w:drawing>
                <wp:inline distT="0" distB="0" distL="0" distR="0" wp14:anchorId="2F8BAB5D" wp14:editId="1C39E495">
                  <wp:extent cx="1278890" cy="1278890"/>
                  <wp:effectExtent l="0" t="0" r="0" b="0"/>
                  <wp:docPr id="2" name="Imagem 2" descr="https://open-grow.co.uk/wp-content/uploads/2017/09/module_feature_safety_security_protocols_procedures_fire_preven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_feature_safety_security_protocols_procedures_fire_prevention_icon.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9646B" w:rsidRPr="0058694B" w:rsidRDefault="0059646B" w:rsidP="0059646B">
            <w:pPr>
              <w:pStyle w:val="Heading3"/>
              <w:spacing w:before="270" w:beforeAutospacing="0" w:after="75" w:afterAutospacing="0"/>
              <w:textAlignment w:val="baseline"/>
              <w:outlineLvl w:val="2"/>
              <w:rPr>
                <w:rFonts w:ascii="Arial" w:hAnsi="Arial" w:cs="Arial"/>
                <w:sz w:val="35"/>
                <w:szCs w:val="35"/>
                <w:lang w:eastAsia="en-US"/>
              </w:rPr>
            </w:pPr>
            <w:r w:rsidRPr="0058694B">
              <w:rPr>
                <w:rFonts w:ascii="Arial" w:hAnsi="Arial" w:cs="Arial"/>
                <w:sz w:val="35"/>
                <w:szCs w:val="35"/>
                <w:lang w:eastAsia="en-US"/>
              </w:rPr>
              <w:t xml:space="preserve">Protocolos </w:t>
            </w:r>
            <w:r>
              <w:rPr>
                <w:rFonts w:ascii="Arial" w:hAnsi="Arial" w:cs="Arial"/>
                <w:sz w:val="35"/>
                <w:szCs w:val="35"/>
                <w:lang w:eastAsia="en-US"/>
              </w:rPr>
              <w:t>y</w:t>
            </w:r>
            <w:r w:rsidRPr="0058694B">
              <w:rPr>
                <w:rFonts w:ascii="Arial" w:hAnsi="Arial" w:cs="Arial"/>
                <w:sz w:val="35"/>
                <w:szCs w:val="35"/>
                <w:lang w:eastAsia="en-US"/>
              </w:rPr>
              <w:t xml:space="preserve"> Procedim</w:t>
            </w:r>
            <w:r>
              <w:rPr>
                <w:rFonts w:ascii="Arial" w:hAnsi="Arial" w:cs="Arial"/>
                <w:sz w:val="35"/>
                <w:szCs w:val="35"/>
                <w:lang w:eastAsia="en-US"/>
              </w:rPr>
              <w:t>i</w:t>
            </w:r>
            <w:r w:rsidRPr="0058694B">
              <w:rPr>
                <w:rFonts w:ascii="Arial" w:hAnsi="Arial" w:cs="Arial"/>
                <w:sz w:val="35"/>
                <w:szCs w:val="35"/>
                <w:lang w:eastAsia="en-US"/>
              </w:rPr>
              <w:t>entos de Segu</w:t>
            </w:r>
            <w:r>
              <w:rPr>
                <w:rFonts w:ascii="Arial" w:hAnsi="Arial" w:cs="Arial"/>
                <w:sz w:val="35"/>
                <w:szCs w:val="35"/>
                <w:lang w:eastAsia="en-US"/>
              </w:rPr>
              <w:t>ridad</w:t>
            </w:r>
          </w:p>
          <w:p w:rsidR="0059646B" w:rsidRPr="0058694B" w:rsidRDefault="0059646B" w:rsidP="0059646B">
            <w:pPr>
              <w:pStyle w:val="NormalWeb"/>
              <w:spacing w:before="0" w:beforeAutospacing="0" w:after="135" w:afterAutospacing="0"/>
              <w:textAlignment w:val="baseline"/>
              <w:rPr>
                <w:rFonts w:ascii="Arial" w:hAnsi="Arial" w:cs="Arial"/>
                <w:sz w:val="20"/>
                <w:szCs w:val="20"/>
                <w:lang w:eastAsia="en-US"/>
              </w:rPr>
            </w:pPr>
            <w:r w:rsidRPr="00597C7C">
              <w:rPr>
                <w:rFonts w:ascii="Arial" w:hAnsi="Arial" w:cs="Arial"/>
                <w:sz w:val="20"/>
                <w:szCs w:val="20"/>
                <w:lang w:eastAsia="en-US"/>
              </w:rPr>
              <w:t>PowerBot te permite crear protocolos y procedimientos de seguridad para evitar situaciones de riesgo o incluso reaccionar para minimizar los daños. La funcionalidad de tiempo de refrigeración, previene daños a los aparatos que necesiten algún tiempo para enfriar antes de volver a conectarse, por ejemplo, las lámparas HPS. ¡Todas estas opciones son totalmente configurables!</w:t>
            </w:r>
          </w:p>
        </w:tc>
      </w:tr>
      <w:tr w:rsidR="0059646B" w:rsidRPr="0058694B" w:rsidTr="0059646B">
        <w:tc>
          <w:tcPr>
            <w:tcW w:w="2335" w:type="dxa"/>
            <w:hideMark/>
          </w:tcPr>
          <w:p w:rsidR="0059646B" w:rsidRPr="0058694B" w:rsidRDefault="0059646B" w:rsidP="0059646B">
            <w:pPr>
              <w:jc w:val="center"/>
              <w:textAlignment w:val="baseline"/>
              <w:rPr>
                <w:rFonts w:ascii="inherit" w:hAnsi="inherit" w:cs="Times New Roman"/>
                <w:sz w:val="20"/>
                <w:szCs w:val="20"/>
              </w:rPr>
            </w:pPr>
            <w:r w:rsidRPr="0058694B">
              <w:rPr>
                <w:rFonts w:ascii="inherit" w:hAnsi="inherit"/>
                <w:noProof/>
                <w:sz w:val="20"/>
                <w:szCs w:val="20"/>
                <w:lang w:val="pt-PT" w:eastAsia="pt-PT"/>
              </w:rPr>
              <w:drawing>
                <wp:inline distT="0" distB="0" distL="0" distR="0" wp14:anchorId="7402DAC7" wp14:editId="2C8FFC68">
                  <wp:extent cx="1278890" cy="1278890"/>
                  <wp:effectExtent l="0" t="0" r="0" b="0"/>
                  <wp:docPr id="113" name="Imagem 113"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feature-wireless-communication-between-modules-icon-1.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9646B" w:rsidRPr="0058694B" w:rsidRDefault="0059646B" w:rsidP="0059646B">
            <w:pPr>
              <w:pStyle w:val="Heading3"/>
              <w:spacing w:before="270" w:beforeAutospacing="0" w:after="75" w:afterAutospacing="0"/>
              <w:textAlignment w:val="baseline"/>
              <w:outlineLvl w:val="2"/>
              <w:rPr>
                <w:rFonts w:ascii="Arial" w:hAnsi="Arial" w:cs="Arial"/>
                <w:sz w:val="35"/>
                <w:szCs w:val="35"/>
                <w:lang w:eastAsia="en-US"/>
              </w:rPr>
            </w:pPr>
            <w:r w:rsidRPr="0058694B">
              <w:rPr>
                <w:rFonts w:ascii="Arial" w:hAnsi="Arial" w:cs="Arial"/>
                <w:sz w:val="35"/>
                <w:szCs w:val="35"/>
                <w:lang w:eastAsia="en-US"/>
              </w:rPr>
              <w:t>Comunica</w:t>
            </w:r>
            <w:r>
              <w:rPr>
                <w:rFonts w:ascii="Arial" w:hAnsi="Arial" w:cs="Arial"/>
                <w:sz w:val="35"/>
                <w:szCs w:val="35"/>
                <w:lang w:eastAsia="en-US"/>
              </w:rPr>
              <w:t>ción</w:t>
            </w:r>
            <w:r w:rsidRPr="0058694B">
              <w:rPr>
                <w:rFonts w:ascii="Arial" w:hAnsi="Arial" w:cs="Arial"/>
                <w:sz w:val="35"/>
                <w:szCs w:val="35"/>
                <w:lang w:eastAsia="en-US"/>
              </w:rPr>
              <w:t xml:space="preserve"> </w:t>
            </w:r>
            <w:r w:rsidRPr="00597C7C">
              <w:rPr>
                <w:rFonts w:ascii="Arial" w:hAnsi="Arial" w:cs="Arial"/>
                <w:sz w:val="35"/>
                <w:szCs w:val="35"/>
                <w:lang w:eastAsia="en-US"/>
              </w:rPr>
              <w:t>inalámbrica</w:t>
            </w:r>
            <w:r w:rsidRPr="0058694B">
              <w:rPr>
                <w:rFonts w:ascii="Arial" w:hAnsi="Arial" w:cs="Arial"/>
                <w:sz w:val="35"/>
                <w:szCs w:val="35"/>
                <w:lang w:eastAsia="en-US"/>
              </w:rPr>
              <w:t xml:space="preserve"> entre Módulos</w:t>
            </w:r>
          </w:p>
          <w:p w:rsidR="0059646B" w:rsidRPr="0058694B" w:rsidRDefault="0059646B" w:rsidP="0059646B">
            <w:pPr>
              <w:pStyle w:val="NormalWeb"/>
              <w:spacing w:before="0" w:beforeAutospacing="0" w:after="135" w:afterAutospacing="0"/>
              <w:textAlignment w:val="baseline"/>
              <w:rPr>
                <w:rFonts w:ascii="Arial" w:hAnsi="Arial" w:cs="Arial"/>
                <w:sz w:val="20"/>
                <w:szCs w:val="20"/>
                <w:lang w:eastAsia="en-US"/>
              </w:rPr>
            </w:pPr>
            <w:r w:rsidRPr="00597C7C">
              <w:rPr>
                <w:rFonts w:ascii="Arial" w:hAnsi="Arial" w:cs="Arial"/>
                <w:sz w:val="20"/>
                <w:szCs w:val="20"/>
                <w:lang w:eastAsia="en-US"/>
              </w:rPr>
              <w:t>PowerBot se comunica con el GroNode (módulo central del sistema GroLab™) a través de radiofrecuencia con un alcance de 25 metros en espacios interiores (dependiendo de los obstáculos) y 100 metros en espacios abiertos. Esto hace que sea fácil instalar el PowerBot en tu área de cultivo, o incluso en el exterior.</w:t>
            </w:r>
          </w:p>
        </w:tc>
      </w:tr>
    </w:tbl>
    <w:p w:rsidR="0059646B" w:rsidRPr="0058694B" w:rsidRDefault="0059646B" w:rsidP="0059646B">
      <w:pPr>
        <w:spacing w:after="0"/>
        <w:jc w:val="center"/>
        <w:textAlignment w:val="baseline"/>
        <w:rPr>
          <w:rFonts w:ascii="inherit" w:hAnsi="inherit"/>
          <w:sz w:val="20"/>
          <w:szCs w:val="20"/>
        </w:rPr>
      </w:pPr>
    </w:p>
    <w:tbl>
      <w:tblPr>
        <w:tblStyle w:val="TableGrid"/>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59646B" w:rsidRPr="0058694B" w:rsidTr="0059646B">
        <w:tc>
          <w:tcPr>
            <w:tcW w:w="10790" w:type="dxa"/>
            <w:gridSpan w:val="2"/>
            <w:tcBorders>
              <w:top w:val="nil"/>
              <w:left w:val="nil"/>
              <w:bottom w:val="single" w:sz="12" w:space="0" w:color="93C13D"/>
              <w:right w:val="nil"/>
            </w:tcBorders>
            <w:shd w:val="clear" w:color="auto" w:fill="93C13D"/>
            <w:hideMark/>
          </w:tcPr>
          <w:p w:rsidR="0059646B" w:rsidRPr="0058694B" w:rsidRDefault="0059646B" w:rsidP="0059646B">
            <w:pPr>
              <w:shd w:val="clear" w:color="auto" w:fill="93C13D"/>
              <w:jc w:val="center"/>
              <w:textAlignment w:val="center"/>
              <w:rPr>
                <w:rFonts w:ascii="inherit" w:hAnsi="inherit"/>
                <w:sz w:val="20"/>
                <w:szCs w:val="20"/>
              </w:rPr>
            </w:pPr>
            <w:r w:rsidRPr="0058694B">
              <w:rPr>
                <w:rFonts w:ascii="inherit" w:hAnsi="inherit"/>
                <w:color w:val="FFFFFF"/>
                <w:sz w:val="30"/>
                <w:szCs w:val="30"/>
              </w:rPr>
              <w:t>Especifica</w:t>
            </w:r>
            <w:r>
              <w:rPr>
                <w:rFonts w:ascii="inherit" w:hAnsi="inherit"/>
                <w:color w:val="FFFFFF"/>
                <w:sz w:val="30"/>
                <w:szCs w:val="30"/>
              </w:rPr>
              <w:t>ciones</w:t>
            </w:r>
            <w:r w:rsidRPr="0058694B">
              <w:rPr>
                <w:rFonts w:ascii="inherit" w:hAnsi="inherit"/>
                <w:color w:val="FFFFFF"/>
                <w:sz w:val="30"/>
                <w:szCs w:val="30"/>
              </w:rPr>
              <w:t xml:space="preserve"> d</w:t>
            </w:r>
            <w:r>
              <w:rPr>
                <w:rFonts w:ascii="inherit" w:hAnsi="inherit"/>
                <w:color w:val="FFFFFF"/>
                <w:sz w:val="30"/>
                <w:szCs w:val="30"/>
              </w:rPr>
              <w:t>el</w:t>
            </w:r>
            <w:r w:rsidRPr="0058694B">
              <w:rPr>
                <w:rFonts w:ascii="inherit" w:hAnsi="inherit"/>
                <w:color w:val="FFFFFF"/>
                <w:sz w:val="30"/>
                <w:szCs w:val="30"/>
              </w:rPr>
              <w:t xml:space="preserve"> PowerBot</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textAlignment w:val="top"/>
              <w:rPr>
                <w:rFonts w:ascii="inherit" w:hAnsi="inherit"/>
                <w:b/>
                <w:bCs/>
                <w:color w:val="87898C"/>
                <w:sz w:val="18"/>
                <w:szCs w:val="18"/>
              </w:rPr>
            </w:pPr>
            <w:r w:rsidRPr="0058694B">
              <w:rPr>
                <w:rFonts w:ascii="inherit" w:hAnsi="inherit"/>
                <w:b/>
                <w:bCs/>
                <w:color w:val="87898C"/>
                <w:sz w:val="18"/>
                <w:szCs w:val="18"/>
              </w:rPr>
              <w:t>Dimens</w:t>
            </w:r>
            <w:r>
              <w:rPr>
                <w:rFonts w:ascii="inherit" w:hAnsi="inherit"/>
                <w:b/>
                <w:bCs/>
                <w:color w:val="87898C"/>
                <w:sz w:val="18"/>
                <w:szCs w:val="18"/>
              </w:rPr>
              <w:t>iones</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236.4mm x 91.4mm x 46.7mm</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textAlignment w:val="top"/>
              <w:rPr>
                <w:rFonts w:ascii="inherit" w:hAnsi="inherit" w:cs="Times New Roman"/>
                <w:b/>
                <w:bCs/>
                <w:color w:val="87898C"/>
                <w:sz w:val="18"/>
                <w:szCs w:val="18"/>
              </w:rPr>
            </w:pPr>
            <w:r w:rsidRPr="0058694B">
              <w:rPr>
                <w:rFonts w:ascii="inherit" w:hAnsi="inherit"/>
                <w:b/>
                <w:bCs/>
                <w:color w:val="87898C"/>
                <w:sz w:val="18"/>
                <w:szCs w:val="18"/>
              </w:rPr>
              <w:t>Exterior</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Ca</w:t>
            </w:r>
            <w:r>
              <w:rPr>
                <w:rFonts w:ascii="Arial" w:hAnsi="Arial" w:cs="Arial"/>
                <w:b/>
                <w:bCs/>
                <w:color w:val="87898C"/>
                <w:sz w:val="20"/>
                <w:szCs w:val="20"/>
                <w:lang w:eastAsia="en-US"/>
              </w:rPr>
              <w:t>ja</w:t>
            </w:r>
            <w:r w:rsidRPr="0058694B">
              <w:rPr>
                <w:rFonts w:ascii="Arial" w:hAnsi="Arial" w:cs="Arial"/>
                <w:b/>
                <w:bCs/>
                <w:color w:val="87898C"/>
                <w:sz w:val="20"/>
                <w:szCs w:val="20"/>
                <w:lang w:eastAsia="en-US"/>
              </w:rPr>
              <w:t>: A</w:t>
            </w:r>
            <w:r>
              <w:rPr>
                <w:rFonts w:ascii="Arial" w:hAnsi="Arial" w:cs="Arial"/>
                <w:b/>
                <w:bCs/>
                <w:color w:val="87898C"/>
                <w:sz w:val="20"/>
                <w:szCs w:val="20"/>
                <w:lang w:eastAsia="en-US"/>
              </w:rPr>
              <w:t>cero</w:t>
            </w:r>
            <w:r w:rsidRPr="0058694B">
              <w:rPr>
                <w:rFonts w:ascii="Arial" w:hAnsi="Arial" w:cs="Arial"/>
                <w:b/>
                <w:bCs/>
                <w:color w:val="87898C"/>
                <w:sz w:val="20"/>
                <w:szCs w:val="20"/>
                <w:lang w:eastAsia="en-US"/>
              </w:rPr>
              <w:t xml:space="preserve"> Inoxid</w:t>
            </w:r>
            <w:r>
              <w:rPr>
                <w:rFonts w:ascii="Arial" w:hAnsi="Arial" w:cs="Arial"/>
                <w:b/>
                <w:bCs/>
                <w:color w:val="87898C"/>
                <w:sz w:val="20"/>
                <w:szCs w:val="20"/>
                <w:lang w:eastAsia="en-US"/>
              </w:rPr>
              <w:t>able</w:t>
            </w:r>
          </w:p>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Co</w:t>
            </w:r>
            <w:r>
              <w:rPr>
                <w:rFonts w:ascii="Arial" w:hAnsi="Arial" w:cs="Arial"/>
                <w:b/>
                <w:bCs/>
                <w:color w:val="87898C"/>
                <w:sz w:val="20"/>
                <w:szCs w:val="20"/>
                <w:lang w:eastAsia="en-US"/>
              </w:rPr>
              <w:t>lor</w:t>
            </w:r>
            <w:r w:rsidRPr="0058694B">
              <w:rPr>
                <w:rFonts w:ascii="Arial" w:hAnsi="Arial" w:cs="Arial"/>
                <w:b/>
                <w:bCs/>
                <w:color w:val="87898C"/>
                <w:sz w:val="20"/>
                <w:szCs w:val="20"/>
                <w:lang w:eastAsia="en-US"/>
              </w:rPr>
              <w:t>: P</w:t>
            </w:r>
            <w:r>
              <w:rPr>
                <w:rFonts w:ascii="Arial" w:hAnsi="Arial" w:cs="Arial"/>
                <w:b/>
                <w:bCs/>
                <w:color w:val="87898C"/>
                <w:sz w:val="20"/>
                <w:szCs w:val="20"/>
                <w:lang w:eastAsia="en-US"/>
              </w:rPr>
              <w:t>lateado</w:t>
            </w:r>
          </w:p>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Bot</w:t>
            </w:r>
            <w:r>
              <w:rPr>
                <w:rFonts w:ascii="Arial" w:hAnsi="Arial" w:cs="Arial"/>
                <w:b/>
                <w:bCs/>
                <w:color w:val="87898C"/>
                <w:sz w:val="20"/>
                <w:szCs w:val="20"/>
                <w:lang w:eastAsia="en-US"/>
              </w:rPr>
              <w:t>ones</w:t>
            </w:r>
            <w:r w:rsidRPr="0058694B">
              <w:rPr>
                <w:rFonts w:ascii="Arial" w:hAnsi="Arial" w:cs="Arial"/>
                <w:b/>
                <w:bCs/>
                <w:color w:val="87898C"/>
                <w:sz w:val="20"/>
                <w:szCs w:val="20"/>
                <w:lang w:eastAsia="en-US"/>
              </w:rPr>
              <w:t xml:space="preserve"> Físicos: Interruptor </w:t>
            </w:r>
            <w:r>
              <w:rPr>
                <w:rFonts w:ascii="Arial" w:hAnsi="Arial" w:cs="Arial"/>
                <w:b/>
                <w:bCs/>
                <w:color w:val="87898C"/>
                <w:sz w:val="20"/>
                <w:szCs w:val="20"/>
                <w:lang w:eastAsia="en-US"/>
              </w:rPr>
              <w:t xml:space="preserve">Encendido </w:t>
            </w:r>
            <w:r w:rsidRPr="0058694B">
              <w:rPr>
                <w:rFonts w:ascii="Arial" w:hAnsi="Arial" w:cs="Arial"/>
                <w:b/>
                <w:bCs/>
                <w:color w:val="87898C"/>
                <w:sz w:val="20"/>
                <w:szCs w:val="20"/>
                <w:lang w:eastAsia="en-US"/>
              </w:rPr>
              <w:t>/</w:t>
            </w:r>
            <w:r>
              <w:rPr>
                <w:rFonts w:ascii="Arial" w:hAnsi="Arial" w:cs="Arial"/>
                <w:b/>
                <w:bCs/>
                <w:color w:val="87898C"/>
                <w:sz w:val="20"/>
                <w:szCs w:val="20"/>
                <w:lang w:eastAsia="en-US"/>
              </w:rPr>
              <w:t xml:space="preserve"> Apagado</w:t>
            </w:r>
            <w:r w:rsidRPr="0058694B">
              <w:rPr>
                <w:rFonts w:ascii="Arial" w:hAnsi="Arial" w:cs="Arial"/>
                <w:b/>
                <w:bCs/>
                <w:color w:val="87898C"/>
                <w:sz w:val="20"/>
                <w:szCs w:val="20"/>
                <w:lang w:eastAsia="en-US"/>
              </w:rPr>
              <w:t xml:space="preserve">, </w:t>
            </w:r>
            <w:proofErr w:type="spellStart"/>
            <w:r w:rsidRPr="0058694B">
              <w:rPr>
                <w:rFonts w:ascii="Arial" w:hAnsi="Arial" w:cs="Arial"/>
                <w:b/>
                <w:bCs/>
                <w:color w:val="87898C"/>
                <w:sz w:val="20"/>
                <w:szCs w:val="20"/>
                <w:lang w:eastAsia="en-US"/>
              </w:rPr>
              <w:t>Reset</w:t>
            </w:r>
            <w:proofErr w:type="spellEnd"/>
            <w:r w:rsidRPr="0058694B">
              <w:rPr>
                <w:rFonts w:ascii="Arial" w:hAnsi="Arial" w:cs="Arial"/>
                <w:b/>
                <w:bCs/>
                <w:color w:val="87898C"/>
                <w:sz w:val="20"/>
                <w:szCs w:val="20"/>
                <w:lang w:eastAsia="en-US"/>
              </w:rPr>
              <w:t>, 4 x Controlador de Sa</w:t>
            </w:r>
            <w:r>
              <w:rPr>
                <w:rFonts w:ascii="Arial" w:hAnsi="Arial" w:cs="Arial"/>
                <w:b/>
                <w:bCs/>
                <w:color w:val="87898C"/>
                <w:sz w:val="20"/>
                <w:szCs w:val="20"/>
                <w:lang w:eastAsia="en-US"/>
              </w:rPr>
              <w:t>li</w:t>
            </w:r>
            <w:r w:rsidRPr="0058694B">
              <w:rPr>
                <w:rFonts w:ascii="Arial" w:hAnsi="Arial" w:cs="Arial"/>
                <w:b/>
                <w:bCs/>
                <w:color w:val="87898C"/>
                <w:sz w:val="20"/>
                <w:szCs w:val="20"/>
                <w:lang w:eastAsia="en-US"/>
              </w:rPr>
              <w:t>da</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4150FB" w:rsidP="0059646B">
            <w:pPr>
              <w:textAlignment w:val="top"/>
              <w:rPr>
                <w:rFonts w:ascii="inherit" w:hAnsi="inherit" w:cs="Times New Roman"/>
                <w:b/>
                <w:bCs/>
                <w:color w:val="87898C"/>
                <w:sz w:val="18"/>
                <w:szCs w:val="18"/>
              </w:rPr>
            </w:pPr>
            <w:r>
              <w:rPr>
                <w:rFonts w:ascii="inherit" w:hAnsi="inherit"/>
                <w:b/>
                <w:bCs/>
                <w:color w:val="87898C"/>
                <w:sz w:val="18"/>
                <w:szCs w:val="18"/>
              </w:rPr>
              <w:t>Alimentación</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EU - 230v AC</w:t>
            </w:r>
          </w:p>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US - 120v AC</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textAlignment w:val="top"/>
              <w:rPr>
                <w:rFonts w:ascii="inherit" w:hAnsi="inherit" w:cs="Times New Roman"/>
                <w:b/>
                <w:bCs/>
                <w:color w:val="87898C"/>
                <w:sz w:val="18"/>
                <w:szCs w:val="18"/>
              </w:rPr>
            </w:pPr>
            <w:r>
              <w:rPr>
                <w:rFonts w:ascii="inherit" w:hAnsi="inherit"/>
                <w:b/>
                <w:bCs/>
                <w:color w:val="87898C"/>
                <w:sz w:val="18"/>
                <w:szCs w:val="18"/>
              </w:rPr>
              <w:t>Fusible Incluido</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Si (250V 16A)</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textAlignment w:val="top"/>
              <w:rPr>
                <w:rFonts w:ascii="inherit" w:hAnsi="inherit" w:cs="Times New Roman"/>
                <w:b/>
                <w:bCs/>
                <w:color w:val="87898C"/>
                <w:sz w:val="18"/>
                <w:szCs w:val="18"/>
              </w:rPr>
            </w:pPr>
            <w:r>
              <w:rPr>
                <w:rFonts w:ascii="inherit" w:hAnsi="inherit"/>
                <w:b/>
                <w:bCs/>
                <w:color w:val="87898C"/>
                <w:sz w:val="18"/>
                <w:szCs w:val="18"/>
              </w:rPr>
              <w:t>Cable de alimentación incluido</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Si (Universal)</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textAlignment w:val="top"/>
              <w:rPr>
                <w:rFonts w:ascii="inherit" w:hAnsi="inherit" w:cs="Times New Roman"/>
                <w:b/>
                <w:bCs/>
                <w:color w:val="87898C"/>
                <w:sz w:val="18"/>
                <w:szCs w:val="18"/>
              </w:rPr>
            </w:pPr>
            <w:r>
              <w:rPr>
                <w:rFonts w:ascii="inherit" w:hAnsi="inherit"/>
                <w:b/>
                <w:bCs/>
                <w:color w:val="87898C"/>
                <w:sz w:val="18"/>
                <w:szCs w:val="18"/>
              </w:rPr>
              <w:t>Longitud del Cable</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2 metros</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4150FB" w:rsidP="0059646B">
            <w:pPr>
              <w:textAlignment w:val="top"/>
              <w:rPr>
                <w:rFonts w:ascii="inherit" w:hAnsi="inherit" w:cs="Times New Roman"/>
                <w:b/>
                <w:bCs/>
                <w:color w:val="87898C"/>
                <w:sz w:val="18"/>
                <w:szCs w:val="18"/>
              </w:rPr>
            </w:pPr>
            <w:r>
              <w:rPr>
                <w:rFonts w:ascii="inherit" w:hAnsi="inherit"/>
                <w:b/>
                <w:bCs/>
                <w:color w:val="87898C"/>
                <w:sz w:val="18"/>
                <w:szCs w:val="18"/>
              </w:rPr>
              <w:t>Conexiones</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USB 2.1 tipo B</w:t>
            </w:r>
          </w:p>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 xml:space="preserve">RP-SMA </w:t>
            </w:r>
            <w:r>
              <w:rPr>
                <w:rFonts w:ascii="Arial" w:hAnsi="Arial" w:cs="Arial"/>
                <w:b/>
                <w:bCs/>
                <w:color w:val="87898C"/>
                <w:sz w:val="20"/>
                <w:szCs w:val="20"/>
                <w:lang w:eastAsia="en-US"/>
              </w:rPr>
              <w:t>hembra</w:t>
            </w:r>
          </w:p>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Entrada de Energ</w:t>
            </w:r>
            <w:r>
              <w:rPr>
                <w:rFonts w:ascii="Arial" w:hAnsi="Arial" w:cs="Arial"/>
                <w:b/>
                <w:bCs/>
                <w:color w:val="87898C"/>
                <w:sz w:val="20"/>
                <w:szCs w:val="20"/>
                <w:lang w:eastAsia="en-US"/>
              </w:rPr>
              <w:t>í</w:t>
            </w:r>
            <w:r w:rsidRPr="0058694B">
              <w:rPr>
                <w:rFonts w:ascii="Arial" w:hAnsi="Arial" w:cs="Arial"/>
                <w:b/>
                <w:bCs/>
                <w:color w:val="87898C"/>
                <w:sz w:val="20"/>
                <w:szCs w:val="20"/>
                <w:lang w:eastAsia="en-US"/>
              </w:rPr>
              <w:t>a IEC 320-C14</w:t>
            </w:r>
          </w:p>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2.5mm 4-Pin macho</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textAlignment w:val="top"/>
              <w:rPr>
                <w:rFonts w:ascii="inherit" w:hAnsi="inherit" w:cs="Times New Roman"/>
                <w:b/>
                <w:bCs/>
                <w:color w:val="87898C"/>
                <w:sz w:val="18"/>
                <w:szCs w:val="18"/>
              </w:rPr>
            </w:pPr>
            <w:r w:rsidRPr="0058694B">
              <w:rPr>
                <w:rFonts w:ascii="inherit" w:hAnsi="inherit"/>
                <w:b/>
                <w:bCs/>
                <w:color w:val="87898C"/>
                <w:sz w:val="18"/>
                <w:szCs w:val="18"/>
              </w:rPr>
              <w:t>Antena Inclu</w:t>
            </w:r>
            <w:r>
              <w:rPr>
                <w:rFonts w:ascii="inherit" w:hAnsi="inherit"/>
                <w:b/>
                <w:bCs/>
                <w:color w:val="87898C"/>
                <w:sz w:val="18"/>
                <w:szCs w:val="18"/>
              </w:rPr>
              <w:t>ida</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Si</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textAlignment w:val="top"/>
              <w:rPr>
                <w:rFonts w:ascii="inherit" w:hAnsi="inherit" w:cs="Times New Roman"/>
                <w:b/>
                <w:bCs/>
                <w:color w:val="87898C"/>
                <w:sz w:val="18"/>
                <w:szCs w:val="18"/>
              </w:rPr>
            </w:pPr>
            <w:r w:rsidRPr="0058694B">
              <w:rPr>
                <w:rFonts w:ascii="inherit" w:hAnsi="inherit"/>
                <w:b/>
                <w:bCs/>
                <w:color w:val="87898C"/>
                <w:sz w:val="18"/>
                <w:szCs w:val="18"/>
              </w:rPr>
              <w:t>Cabo USB Inclu</w:t>
            </w:r>
            <w:r>
              <w:rPr>
                <w:rFonts w:ascii="inherit" w:hAnsi="inherit"/>
                <w:b/>
                <w:bCs/>
                <w:color w:val="87898C"/>
                <w:sz w:val="18"/>
                <w:szCs w:val="18"/>
              </w:rPr>
              <w:t>i</w:t>
            </w:r>
            <w:r w:rsidRPr="0058694B">
              <w:rPr>
                <w:rFonts w:ascii="inherit" w:hAnsi="inherit"/>
                <w:b/>
                <w:bCs/>
                <w:color w:val="87898C"/>
                <w:sz w:val="18"/>
                <w:szCs w:val="18"/>
              </w:rPr>
              <w:t>do</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Si (Tipo B-A)</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textAlignment w:val="top"/>
              <w:rPr>
                <w:rFonts w:ascii="inherit" w:hAnsi="inherit" w:cs="Times New Roman"/>
                <w:b/>
                <w:bCs/>
                <w:color w:val="87898C"/>
                <w:sz w:val="18"/>
                <w:szCs w:val="18"/>
              </w:rPr>
            </w:pPr>
            <w:r>
              <w:rPr>
                <w:rFonts w:ascii="inherit" w:hAnsi="inherit"/>
                <w:b/>
                <w:bCs/>
                <w:color w:val="87898C"/>
                <w:sz w:val="18"/>
                <w:szCs w:val="18"/>
              </w:rPr>
              <w:t>Longitud del</w:t>
            </w:r>
            <w:r w:rsidRPr="0058694B">
              <w:rPr>
                <w:rFonts w:ascii="inherit" w:hAnsi="inherit"/>
                <w:b/>
                <w:bCs/>
                <w:color w:val="87898C"/>
                <w:sz w:val="18"/>
                <w:szCs w:val="18"/>
              </w:rPr>
              <w:t xml:space="preserve"> </w:t>
            </w:r>
            <w:r>
              <w:rPr>
                <w:rFonts w:ascii="inherit" w:hAnsi="inherit"/>
                <w:b/>
                <w:bCs/>
                <w:color w:val="87898C"/>
                <w:sz w:val="18"/>
                <w:szCs w:val="18"/>
              </w:rPr>
              <w:t>Cable</w:t>
            </w:r>
            <w:r w:rsidRPr="0058694B">
              <w:rPr>
                <w:rFonts w:ascii="inherit" w:hAnsi="inherit"/>
                <w:b/>
                <w:bCs/>
                <w:color w:val="87898C"/>
                <w:sz w:val="18"/>
                <w:szCs w:val="18"/>
              </w:rPr>
              <w:t xml:space="preserve"> USB</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2 metros</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textAlignment w:val="top"/>
              <w:rPr>
                <w:rFonts w:ascii="inherit" w:hAnsi="inherit" w:cs="Times New Roman"/>
                <w:b/>
                <w:bCs/>
                <w:color w:val="87898C"/>
                <w:sz w:val="18"/>
                <w:szCs w:val="18"/>
              </w:rPr>
            </w:pPr>
            <w:r w:rsidRPr="0058694B">
              <w:rPr>
                <w:rFonts w:ascii="inherit" w:hAnsi="inherit"/>
                <w:b/>
                <w:bCs/>
                <w:color w:val="87898C"/>
                <w:sz w:val="18"/>
                <w:szCs w:val="18"/>
              </w:rPr>
              <w:t>Sa</w:t>
            </w:r>
            <w:r>
              <w:rPr>
                <w:rFonts w:ascii="inherit" w:hAnsi="inherit"/>
                <w:b/>
                <w:bCs/>
                <w:color w:val="87898C"/>
                <w:sz w:val="18"/>
                <w:szCs w:val="18"/>
              </w:rPr>
              <w:t>lidas</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4 x Universal</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textAlignment w:val="top"/>
              <w:rPr>
                <w:rFonts w:ascii="inherit" w:hAnsi="inherit" w:cs="Times New Roman"/>
                <w:b/>
                <w:bCs/>
                <w:color w:val="87898C"/>
                <w:sz w:val="18"/>
                <w:szCs w:val="18"/>
              </w:rPr>
            </w:pPr>
            <w:r w:rsidRPr="0058694B">
              <w:rPr>
                <w:rFonts w:ascii="inherit" w:hAnsi="inherit"/>
                <w:b/>
                <w:bCs/>
                <w:color w:val="87898C"/>
                <w:sz w:val="18"/>
                <w:szCs w:val="18"/>
              </w:rPr>
              <w:t>Potencia Máxima de Sa</w:t>
            </w:r>
            <w:r>
              <w:rPr>
                <w:rFonts w:ascii="inherit" w:hAnsi="inherit"/>
                <w:b/>
                <w:bCs/>
                <w:color w:val="87898C"/>
                <w:sz w:val="18"/>
                <w:szCs w:val="18"/>
              </w:rPr>
              <w:t>li</w:t>
            </w:r>
            <w:r w:rsidRPr="0058694B">
              <w:rPr>
                <w:rFonts w:ascii="inherit" w:hAnsi="inherit"/>
                <w:b/>
                <w:bCs/>
                <w:color w:val="87898C"/>
                <w:sz w:val="18"/>
                <w:szCs w:val="18"/>
              </w:rPr>
              <w:t>da</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EU - 2300W(10A)</w:t>
            </w:r>
          </w:p>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US - 1200W(10A)</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textAlignment w:val="top"/>
              <w:rPr>
                <w:rFonts w:ascii="inherit" w:hAnsi="inherit" w:cs="Times New Roman"/>
                <w:b/>
                <w:bCs/>
                <w:color w:val="87898C"/>
                <w:sz w:val="18"/>
                <w:szCs w:val="18"/>
              </w:rPr>
            </w:pPr>
            <w:r w:rsidRPr="0058694B">
              <w:rPr>
                <w:rFonts w:ascii="inherit" w:hAnsi="inherit"/>
                <w:b/>
                <w:bCs/>
                <w:color w:val="87898C"/>
                <w:sz w:val="18"/>
                <w:szCs w:val="18"/>
              </w:rPr>
              <w:lastRenderedPageBreak/>
              <w:t>Potencia Máxima Total</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EU - 2300W(10A)</w:t>
            </w:r>
          </w:p>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US - 1200W(10A)</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textAlignment w:val="top"/>
              <w:rPr>
                <w:rFonts w:ascii="inherit" w:hAnsi="inherit" w:cs="Times New Roman"/>
                <w:b/>
                <w:bCs/>
                <w:color w:val="87898C"/>
                <w:sz w:val="18"/>
                <w:szCs w:val="18"/>
              </w:rPr>
            </w:pPr>
            <w:r w:rsidRPr="0058694B">
              <w:rPr>
                <w:rFonts w:ascii="inherit" w:hAnsi="inherit"/>
                <w:b/>
                <w:bCs/>
                <w:color w:val="87898C"/>
                <w:sz w:val="18"/>
                <w:szCs w:val="18"/>
              </w:rPr>
              <w:t>Sensor de Temperatura e Humidad Inclu</w:t>
            </w:r>
            <w:r>
              <w:rPr>
                <w:rFonts w:ascii="inherit" w:hAnsi="inherit"/>
                <w:b/>
                <w:bCs/>
                <w:color w:val="87898C"/>
                <w:sz w:val="18"/>
                <w:szCs w:val="18"/>
              </w:rPr>
              <w:t>i</w:t>
            </w:r>
            <w:r w:rsidRPr="0058694B">
              <w:rPr>
                <w:rFonts w:ascii="inherit" w:hAnsi="inherit"/>
                <w:b/>
                <w:bCs/>
                <w:color w:val="87898C"/>
                <w:sz w:val="18"/>
                <w:szCs w:val="18"/>
              </w:rPr>
              <w:t>do</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Sim</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textAlignment w:val="top"/>
              <w:rPr>
                <w:rFonts w:ascii="inherit" w:hAnsi="inherit" w:cs="Times New Roman"/>
                <w:b/>
                <w:bCs/>
                <w:color w:val="87898C"/>
                <w:sz w:val="18"/>
                <w:szCs w:val="18"/>
              </w:rPr>
            </w:pPr>
            <w:r w:rsidRPr="0058694B">
              <w:rPr>
                <w:rFonts w:ascii="inherit" w:hAnsi="inherit"/>
                <w:b/>
                <w:bCs/>
                <w:color w:val="87898C"/>
                <w:sz w:val="18"/>
                <w:szCs w:val="18"/>
              </w:rPr>
              <w:t>Comunica</w:t>
            </w:r>
            <w:r>
              <w:rPr>
                <w:rFonts w:ascii="inherit" w:hAnsi="inherit"/>
                <w:b/>
                <w:bCs/>
                <w:color w:val="87898C"/>
                <w:sz w:val="18"/>
                <w:szCs w:val="18"/>
              </w:rPr>
              <w:t>ción</w:t>
            </w:r>
            <w:r w:rsidRPr="0058694B">
              <w:rPr>
                <w:rFonts w:ascii="inherit" w:hAnsi="inherit"/>
                <w:b/>
                <w:bCs/>
                <w:color w:val="87898C"/>
                <w:sz w:val="18"/>
                <w:szCs w:val="18"/>
              </w:rPr>
              <w:t xml:space="preserve"> entre Módulos</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Radio Frecuencia - 2.4GHz</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textAlignment w:val="top"/>
              <w:rPr>
                <w:rFonts w:ascii="inherit" w:hAnsi="inherit" w:cs="Times New Roman"/>
                <w:b/>
                <w:bCs/>
                <w:color w:val="87898C"/>
                <w:sz w:val="18"/>
                <w:szCs w:val="18"/>
              </w:rPr>
            </w:pPr>
            <w:r w:rsidRPr="0058694B">
              <w:rPr>
                <w:rFonts w:ascii="inherit" w:hAnsi="inherit"/>
                <w:b/>
                <w:bCs/>
                <w:color w:val="87898C"/>
                <w:sz w:val="18"/>
                <w:szCs w:val="18"/>
              </w:rPr>
              <w:t>Indicadores Visua</w:t>
            </w:r>
            <w:r>
              <w:rPr>
                <w:rFonts w:ascii="inherit" w:hAnsi="inherit"/>
                <w:b/>
                <w:bCs/>
                <w:color w:val="87898C"/>
                <w:sz w:val="18"/>
                <w:szCs w:val="18"/>
              </w:rPr>
              <w:t>les</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4 x LED</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textAlignment w:val="top"/>
              <w:rPr>
                <w:rFonts w:ascii="inherit" w:hAnsi="inherit" w:cs="Times New Roman"/>
                <w:b/>
                <w:bCs/>
                <w:color w:val="87898C"/>
                <w:sz w:val="18"/>
                <w:szCs w:val="18"/>
              </w:rPr>
            </w:pPr>
            <w:r w:rsidRPr="0058694B">
              <w:rPr>
                <w:rFonts w:ascii="inherit" w:hAnsi="inherit"/>
                <w:b/>
                <w:bCs/>
                <w:color w:val="87898C"/>
                <w:sz w:val="18"/>
                <w:szCs w:val="18"/>
              </w:rPr>
              <w:t>Garant</w:t>
            </w:r>
            <w:r>
              <w:rPr>
                <w:rFonts w:ascii="inherit" w:hAnsi="inherit"/>
                <w:b/>
                <w:bCs/>
                <w:color w:val="87898C"/>
                <w:sz w:val="18"/>
                <w:szCs w:val="18"/>
              </w:rPr>
              <w:t>í</w:t>
            </w:r>
            <w:r w:rsidRPr="0058694B">
              <w:rPr>
                <w:rFonts w:ascii="inherit" w:hAnsi="inherit"/>
                <w:b/>
                <w:bCs/>
                <w:color w:val="87898C"/>
                <w:sz w:val="18"/>
                <w:szCs w:val="18"/>
              </w:rPr>
              <w:t>a</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Garant</w:t>
            </w:r>
            <w:r>
              <w:rPr>
                <w:rFonts w:ascii="Arial" w:hAnsi="Arial" w:cs="Arial"/>
                <w:b/>
                <w:bCs/>
                <w:color w:val="87898C"/>
                <w:sz w:val="20"/>
                <w:szCs w:val="20"/>
                <w:lang w:eastAsia="en-US"/>
              </w:rPr>
              <w:t>í</w:t>
            </w:r>
            <w:r w:rsidRPr="0058694B">
              <w:rPr>
                <w:rFonts w:ascii="Arial" w:hAnsi="Arial" w:cs="Arial"/>
                <w:b/>
                <w:bCs/>
                <w:color w:val="87898C"/>
                <w:sz w:val="20"/>
                <w:szCs w:val="20"/>
                <w:lang w:eastAsia="en-US"/>
              </w:rPr>
              <w:t>a de Hardware limitada a 2 a</w:t>
            </w:r>
            <w:r>
              <w:rPr>
                <w:rFonts w:ascii="Arial" w:hAnsi="Arial" w:cs="Arial"/>
                <w:b/>
                <w:bCs/>
                <w:color w:val="87898C"/>
                <w:sz w:val="20"/>
                <w:szCs w:val="20"/>
                <w:lang w:eastAsia="en-US"/>
              </w:rPr>
              <w:t>ñ</w:t>
            </w:r>
            <w:r w:rsidRPr="0058694B">
              <w:rPr>
                <w:rFonts w:ascii="Arial" w:hAnsi="Arial" w:cs="Arial"/>
                <w:b/>
                <w:bCs/>
                <w:color w:val="87898C"/>
                <w:sz w:val="20"/>
                <w:szCs w:val="20"/>
                <w:lang w:eastAsia="en-US"/>
              </w:rPr>
              <w:t>os.</w:t>
            </w:r>
          </w:p>
        </w:tc>
      </w:tr>
    </w:tbl>
    <w:p w:rsidR="0059646B" w:rsidRPr="0058694B" w:rsidRDefault="0059646B" w:rsidP="0059646B">
      <w:pPr>
        <w:textAlignment w:val="baseline"/>
        <w:rPr>
          <w:rFonts w:ascii="inherit" w:hAnsi="inherit"/>
          <w:sz w:val="20"/>
          <w:szCs w:val="20"/>
        </w:rPr>
      </w:pPr>
    </w:p>
    <w:p w:rsidR="0059646B" w:rsidRPr="0058694B" w:rsidRDefault="0059646B" w:rsidP="0059646B">
      <w:pPr>
        <w:pStyle w:val="NormalWeb"/>
        <w:spacing w:before="0" w:beforeAutospacing="0" w:after="135" w:afterAutospacing="0"/>
        <w:textAlignment w:val="baseline"/>
        <w:rPr>
          <w:rFonts w:ascii="Arial" w:hAnsi="Arial" w:cs="Arial"/>
          <w:sz w:val="20"/>
          <w:szCs w:val="20"/>
        </w:rPr>
      </w:pPr>
    </w:p>
    <w:p w:rsidR="0059646B" w:rsidRPr="0058694B" w:rsidRDefault="00C65F85" w:rsidP="0059646B">
      <w:pPr>
        <w:pStyle w:val="NormalWeb"/>
        <w:spacing w:before="0" w:beforeAutospacing="0" w:after="0" w:afterAutospacing="0"/>
        <w:jc w:val="center"/>
        <w:textAlignment w:val="baseline"/>
        <w:rPr>
          <w:rStyle w:val="Hyperlink"/>
          <w:rFonts w:ascii="inherit" w:hAnsi="inherit"/>
          <w:caps/>
          <w:color w:val="E8E8E8"/>
          <w:bdr w:val="none" w:sz="0" w:space="0" w:color="auto" w:frame="1"/>
          <w:shd w:val="clear" w:color="auto" w:fill="575A59"/>
        </w:rPr>
      </w:pPr>
      <w:hyperlink r:id="rId56" w:tgtFrame="_blank" w:history="1">
        <w:r w:rsidR="0059646B" w:rsidRPr="0058694B">
          <w:rPr>
            <w:rStyle w:val="Hyperlink"/>
            <w:rFonts w:ascii="inherit" w:hAnsi="inherit" w:cs="Arial"/>
            <w:caps/>
            <w:color w:val="E8E8E8"/>
            <w:sz w:val="20"/>
            <w:szCs w:val="20"/>
            <w:bdr w:val="none" w:sz="0" w:space="0" w:color="auto" w:frame="1"/>
            <w:shd w:val="clear" w:color="auto" w:fill="575A59"/>
          </w:rPr>
          <w:t>ManuAL</w:t>
        </w:r>
      </w:hyperlink>
      <w:r w:rsidR="0059646B" w:rsidRPr="0058694B">
        <w:rPr>
          <w:rStyle w:val="Hyperlink"/>
          <w:rFonts w:ascii="inherit" w:hAnsi="inherit" w:cs="Arial"/>
          <w:caps/>
          <w:color w:val="E8E8E8"/>
          <w:sz w:val="20"/>
          <w:szCs w:val="20"/>
          <w:bdr w:val="none" w:sz="0" w:space="0" w:color="auto" w:frame="1"/>
          <w:shd w:val="clear" w:color="auto" w:fill="575A59"/>
        </w:rPr>
        <w:t xml:space="preserve"> de instruções do powerbot</w:t>
      </w:r>
    </w:p>
    <w:p w:rsidR="0059646B" w:rsidRPr="0058694B" w:rsidRDefault="0059646B" w:rsidP="0059646B">
      <w:pPr>
        <w:pStyle w:val="NormalWeb"/>
        <w:spacing w:before="0" w:beforeAutospacing="0" w:after="0" w:afterAutospacing="0"/>
        <w:jc w:val="center"/>
        <w:textAlignment w:val="baseline"/>
        <w:rPr>
          <w:rStyle w:val="Hyperlink"/>
          <w:rFonts w:ascii="inherit" w:hAnsi="inherit" w:cs="Arial"/>
          <w:caps/>
          <w:color w:val="E8E8E8"/>
          <w:sz w:val="20"/>
          <w:szCs w:val="20"/>
          <w:bdr w:val="none" w:sz="0" w:space="0" w:color="auto" w:frame="1"/>
          <w:shd w:val="clear" w:color="auto" w:fill="575A59"/>
        </w:rPr>
      </w:pPr>
    </w:p>
    <w:p w:rsidR="0059646B" w:rsidRPr="0058694B" w:rsidRDefault="0059646B" w:rsidP="0059646B">
      <w:pPr>
        <w:pStyle w:val="NormalWeb"/>
        <w:spacing w:before="0" w:beforeAutospacing="0" w:after="0" w:afterAutospacing="0"/>
        <w:jc w:val="center"/>
        <w:textAlignment w:val="baseline"/>
        <w:rPr>
          <w:rStyle w:val="Hyperlink"/>
          <w:rFonts w:ascii="inherit" w:hAnsi="inherit" w:cs="Arial"/>
          <w:caps/>
          <w:color w:val="E8E8E8"/>
          <w:sz w:val="20"/>
          <w:szCs w:val="20"/>
          <w:bdr w:val="none" w:sz="0" w:space="0" w:color="auto" w:frame="1"/>
          <w:shd w:val="clear" w:color="auto" w:fill="575A59"/>
        </w:rPr>
      </w:pPr>
    </w:p>
    <w:p w:rsidR="0059646B" w:rsidRPr="0058694B" w:rsidRDefault="0059646B" w:rsidP="0059646B">
      <w:pPr>
        <w:pStyle w:val="NormalWeb"/>
        <w:spacing w:before="0" w:beforeAutospacing="0" w:after="0" w:afterAutospacing="0"/>
        <w:jc w:val="center"/>
        <w:textAlignment w:val="baseline"/>
        <w:rPr>
          <w:rFonts w:ascii="Arial" w:hAnsi="Arial"/>
        </w:rPr>
      </w:pPr>
    </w:p>
    <w:tbl>
      <w:tblPr>
        <w:tblStyle w:val="TableGrid"/>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59646B" w:rsidRPr="0058694B" w:rsidTr="0059646B">
        <w:tc>
          <w:tcPr>
            <w:tcW w:w="10790" w:type="dxa"/>
            <w:gridSpan w:val="2"/>
            <w:tcBorders>
              <w:top w:val="nil"/>
              <w:left w:val="nil"/>
              <w:bottom w:val="single" w:sz="12" w:space="0" w:color="93C13D"/>
              <w:right w:val="nil"/>
            </w:tcBorders>
            <w:shd w:val="clear" w:color="auto" w:fill="93C13D"/>
            <w:hideMark/>
          </w:tcPr>
          <w:p w:rsidR="0059646B" w:rsidRPr="0058694B" w:rsidRDefault="0059646B" w:rsidP="0059646B">
            <w:pPr>
              <w:shd w:val="clear" w:color="auto" w:fill="93C13D"/>
              <w:jc w:val="center"/>
              <w:textAlignment w:val="center"/>
              <w:rPr>
                <w:rFonts w:ascii="inherit" w:hAnsi="inherit" w:cs="Arial"/>
                <w:color w:val="FFFFFF"/>
                <w:sz w:val="30"/>
                <w:szCs w:val="30"/>
              </w:rPr>
            </w:pPr>
            <w:r w:rsidRPr="0058694B">
              <w:rPr>
                <w:rFonts w:ascii="inherit" w:hAnsi="inherit" w:cs="Arial"/>
                <w:color w:val="FFFFFF"/>
                <w:sz w:val="30"/>
                <w:szCs w:val="30"/>
              </w:rPr>
              <w:t>Especifica</w:t>
            </w:r>
            <w:r>
              <w:rPr>
                <w:rFonts w:ascii="inherit" w:hAnsi="inherit" w:cs="Arial"/>
                <w:color w:val="FFFFFF"/>
                <w:sz w:val="30"/>
                <w:szCs w:val="30"/>
              </w:rPr>
              <w:t>cion</w:t>
            </w:r>
            <w:r w:rsidRPr="0058694B">
              <w:rPr>
                <w:rFonts w:ascii="inherit" w:hAnsi="inherit" w:cs="Arial"/>
                <w:color w:val="FFFFFF"/>
                <w:sz w:val="30"/>
                <w:szCs w:val="30"/>
              </w:rPr>
              <w:t>es d</w:t>
            </w:r>
            <w:r>
              <w:rPr>
                <w:rFonts w:ascii="inherit" w:hAnsi="inherit" w:cs="Arial"/>
                <w:color w:val="FFFFFF"/>
                <w:sz w:val="30"/>
                <w:szCs w:val="30"/>
              </w:rPr>
              <w:t>el</w:t>
            </w:r>
            <w:r w:rsidRPr="0058694B">
              <w:rPr>
                <w:rFonts w:ascii="inherit" w:hAnsi="inherit" w:cs="Arial"/>
                <w:color w:val="FFFFFF"/>
                <w:sz w:val="30"/>
                <w:szCs w:val="30"/>
              </w:rPr>
              <w:t xml:space="preserve"> Sensor de Temperatura </w:t>
            </w:r>
            <w:r>
              <w:rPr>
                <w:rFonts w:ascii="inherit" w:hAnsi="inherit" w:cs="Arial"/>
                <w:color w:val="FFFFFF"/>
                <w:sz w:val="30"/>
                <w:szCs w:val="30"/>
              </w:rPr>
              <w:t>y</w:t>
            </w:r>
            <w:r w:rsidRPr="0058694B">
              <w:rPr>
                <w:rFonts w:ascii="inherit" w:hAnsi="inherit" w:cs="Arial"/>
                <w:color w:val="FFFFFF"/>
                <w:sz w:val="30"/>
                <w:szCs w:val="30"/>
              </w:rPr>
              <w:t xml:space="preserve"> Hum</w:t>
            </w:r>
            <w:r>
              <w:rPr>
                <w:rFonts w:ascii="inherit" w:hAnsi="inherit" w:cs="Arial"/>
                <w:color w:val="FFFFFF"/>
                <w:sz w:val="30"/>
                <w:szCs w:val="30"/>
              </w:rPr>
              <w:t>e</w:t>
            </w:r>
            <w:r w:rsidRPr="0058694B">
              <w:rPr>
                <w:rFonts w:ascii="inherit" w:hAnsi="inherit" w:cs="Arial"/>
                <w:color w:val="FFFFFF"/>
                <w:sz w:val="30"/>
                <w:szCs w:val="30"/>
              </w:rPr>
              <w:t>dad</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Dimens</w:t>
            </w:r>
            <w:r>
              <w:rPr>
                <w:rFonts w:ascii="inherit" w:hAnsi="inherit" w:cs="Arial"/>
                <w:b/>
                <w:bCs/>
                <w:color w:val="87898C"/>
                <w:sz w:val="18"/>
                <w:szCs w:val="18"/>
              </w:rPr>
              <w:t>iones</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27mm x 58.75mm x 13.30mm</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Exterior</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Caixa: Plástico</w:t>
            </w:r>
          </w:p>
          <w:p w:rsidR="0059646B" w:rsidRPr="0058694B" w:rsidRDefault="0059646B" w:rsidP="0059646B">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Co</w:t>
            </w:r>
            <w:r>
              <w:rPr>
                <w:rFonts w:ascii="Arial" w:hAnsi="Arial" w:cs="Arial"/>
                <w:b/>
                <w:bCs/>
                <w:color w:val="87898C"/>
                <w:sz w:val="20"/>
                <w:szCs w:val="20"/>
                <w:lang w:eastAsia="en-US"/>
              </w:rPr>
              <w:t>lo</w:t>
            </w:r>
            <w:r w:rsidRPr="0058694B">
              <w:rPr>
                <w:rFonts w:ascii="Arial" w:hAnsi="Arial" w:cs="Arial"/>
                <w:b/>
                <w:bCs/>
                <w:color w:val="87898C"/>
                <w:sz w:val="20"/>
                <w:szCs w:val="20"/>
                <w:lang w:eastAsia="en-US"/>
              </w:rPr>
              <w:t>r: B</w:t>
            </w:r>
            <w:r>
              <w:rPr>
                <w:rFonts w:ascii="Arial" w:hAnsi="Arial" w:cs="Arial"/>
                <w:b/>
                <w:bCs/>
                <w:color w:val="87898C"/>
                <w:sz w:val="20"/>
                <w:szCs w:val="20"/>
                <w:lang w:eastAsia="en-US"/>
              </w:rPr>
              <w:t>l</w:t>
            </w:r>
            <w:r w:rsidRPr="0058694B">
              <w:rPr>
                <w:rFonts w:ascii="Arial" w:hAnsi="Arial" w:cs="Arial"/>
                <w:b/>
                <w:bCs/>
                <w:color w:val="87898C"/>
                <w:sz w:val="20"/>
                <w:szCs w:val="20"/>
                <w:lang w:eastAsia="en-US"/>
              </w:rPr>
              <w:t>anco</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textAlignment w:val="top"/>
              <w:rPr>
                <w:rFonts w:ascii="inherit" w:hAnsi="inherit" w:cs="Times New Roman"/>
                <w:b/>
                <w:bCs/>
                <w:color w:val="87898C"/>
                <w:sz w:val="18"/>
                <w:szCs w:val="18"/>
              </w:rPr>
            </w:pPr>
            <w:r>
              <w:rPr>
                <w:rFonts w:ascii="inherit" w:hAnsi="inherit" w:cs="Times New Roman"/>
                <w:b/>
                <w:bCs/>
                <w:color w:val="87898C"/>
                <w:sz w:val="18"/>
                <w:szCs w:val="18"/>
              </w:rPr>
              <w:t>Longitud del Cable</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2 metros</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Alcance d</w:t>
            </w:r>
            <w:r>
              <w:rPr>
                <w:rFonts w:ascii="inherit" w:hAnsi="inherit" w:cs="Arial"/>
                <w:b/>
                <w:bCs/>
                <w:color w:val="87898C"/>
                <w:sz w:val="18"/>
                <w:szCs w:val="18"/>
              </w:rPr>
              <w:t>e la</w:t>
            </w:r>
            <w:r w:rsidRPr="0058694B">
              <w:rPr>
                <w:rFonts w:ascii="inherit" w:hAnsi="inherit" w:cs="Arial"/>
                <w:b/>
                <w:bCs/>
                <w:color w:val="87898C"/>
                <w:sz w:val="18"/>
                <w:szCs w:val="18"/>
              </w:rPr>
              <w:t xml:space="preserve"> Temperatura</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-40ºC ~ 80ºC</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Precis</w:t>
            </w:r>
            <w:r>
              <w:rPr>
                <w:rFonts w:ascii="inherit" w:hAnsi="inherit" w:cs="Arial"/>
                <w:b/>
                <w:bCs/>
                <w:color w:val="87898C"/>
                <w:sz w:val="18"/>
                <w:szCs w:val="18"/>
              </w:rPr>
              <w:t>ión</w:t>
            </w:r>
            <w:r w:rsidRPr="0058694B">
              <w:rPr>
                <w:rFonts w:ascii="inherit" w:hAnsi="inherit" w:cs="Arial"/>
                <w:b/>
                <w:bCs/>
                <w:color w:val="87898C"/>
                <w:sz w:val="18"/>
                <w:szCs w:val="18"/>
              </w:rPr>
              <w:t xml:space="preserve"> d</w:t>
            </w:r>
            <w:r>
              <w:rPr>
                <w:rFonts w:ascii="inherit" w:hAnsi="inherit" w:cs="Arial"/>
                <w:b/>
                <w:bCs/>
                <w:color w:val="87898C"/>
                <w:sz w:val="18"/>
                <w:szCs w:val="18"/>
              </w:rPr>
              <w:t xml:space="preserve">e la </w:t>
            </w:r>
            <w:r w:rsidRPr="0058694B">
              <w:rPr>
                <w:rFonts w:ascii="inherit" w:hAnsi="inherit" w:cs="Arial"/>
                <w:b/>
                <w:bCs/>
                <w:color w:val="87898C"/>
                <w:sz w:val="18"/>
                <w:szCs w:val="18"/>
              </w:rPr>
              <w:t>Temperatura</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±0.5ºC</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Alcance da Hum</w:t>
            </w:r>
            <w:r>
              <w:rPr>
                <w:rFonts w:ascii="inherit" w:hAnsi="inherit" w:cs="Arial"/>
                <w:b/>
                <w:bCs/>
                <w:color w:val="87898C"/>
                <w:sz w:val="18"/>
                <w:szCs w:val="18"/>
              </w:rPr>
              <w:t>e</w:t>
            </w:r>
            <w:r w:rsidRPr="0058694B">
              <w:rPr>
                <w:rFonts w:ascii="inherit" w:hAnsi="inherit" w:cs="Arial"/>
                <w:b/>
                <w:bCs/>
                <w:color w:val="87898C"/>
                <w:sz w:val="18"/>
                <w:szCs w:val="18"/>
              </w:rPr>
              <w:t>dad</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0% ~ 99.9%</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Precis</w:t>
            </w:r>
            <w:r>
              <w:rPr>
                <w:rFonts w:ascii="inherit" w:hAnsi="inherit" w:cs="Arial"/>
                <w:b/>
                <w:bCs/>
                <w:color w:val="87898C"/>
                <w:sz w:val="18"/>
                <w:szCs w:val="18"/>
              </w:rPr>
              <w:t>ión</w:t>
            </w:r>
            <w:r w:rsidRPr="0058694B">
              <w:rPr>
                <w:rFonts w:ascii="inherit" w:hAnsi="inherit" w:cs="Arial"/>
                <w:b/>
                <w:bCs/>
                <w:color w:val="87898C"/>
                <w:sz w:val="18"/>
                <w:szCs w:val="18"/>
              </w:rPr>
              <w:t xml:space="preserve"> d</w:t>
            </w:r>
            <w:r>
              <w:rPr>
                <w:rFonts w:ascii="inherit" w:hAnsi="inherit" w:cs="Arial"/>
                <w:b/>
                <w:bCs/>
                <w:color w:val="87898C"/>
                <w:sz w:val="18"/>
                <w:szCs w:val="18"/>
              </w:rPr>
              <w:t>e la</w:t>
            </w:r>
            <w:r w:rsidRPr="0058694B">
              <w:rPr>
                <w:rFonts w:ascii="inherit" w:hAnsi="inherit" w:cs="Arial"/>
                <w:b/>
                <w:bCs/>
                <w:color w:val="87898C"/>
                <w:sz w:val="18"/>
                <w:szCs w:val="18"/>
              </w:rPr>
              <w:t xml:space="preserve"> Hum</w:t>
            </w:r>
            <w:r>
              <w:rPr>
                <w:rFonts w:ascii="inherit" w:hAnsi="inherit" w:cs="Arial"/>
                <w:b/>
                <w:bCs/>
                <w:color w:val="87898C"/>
                <w:sz w:val="18"/>
                <w:szCs w:val="18"/>
              </w:rPr>
              <w:t>e</w:t>
            </w:r>
            <w:r w:rsidRPr="0058694B">
              <w:rPr>
                <w:rFonts w:ascii="inherit" w:hAnsi="inherit" w:cs="Arial"/>
                <w:b/>
                <w:bCs/>
                <w:color w:val="87898C"/>
                <w:sz w:val="18"/>
                <w:szCs w:val="18"/>
              </w:rPr>
              <w:t>dad</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±2%</w:t>
            </w:r>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Compatibilidad</w:t>
            </w:r>
          </w:p>
        </w:tc>
        <w:tc>
          <w:tcPr>
            <w:tcW w:w="6560" w:type="dxa"/>
            <w:tcBorders>
              <w:top w:val="single" w:sz="12" w:space="0" w:color="93C13D"/>
              <w:left w:val="nil"/>
              <w:bottom w:val="single" w:sz="12" w:space="0" w:color="93C13D"/>
              <w:right w:val="nil"/>
            </w:tcBorders>
            <w:hideMark/>
          </w:tcPr>
          <w:p w:rsidR="0059646B" w:rsidRDefault="0059646B" w:rsidP="0059646B">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GroLab</w:t>
            </w:r>
            <w:r w:rsidR="004150FB">
              <w:rPr>
                <w:rFonts w:ascii="Arial" w:hAnsi="Arial" w:cs="Arial"/>
                <w:b/>
                <w:bCs/>
                <w:color w:val="87898C"/>
                <w:sz w:val="20"/>
                <w:szCs w:val="20"/>
              </w:rPr>
              <w:t>™</w:t>
            </w:r>
            <w:r w:rsidRPr="0058694B">
              <w:rPr>
                <w:rFonts w:ascii="Arial" w:hAnsi="Arial" w:cs="Arial"/>
                <w:b/>
                <w:bCs/>
                <w:color w:val="87898C"/>
                <w:sz w:val="20"/>
                <w:szCs w:val="20"/>
                <w:lang w:eastAsia="en-US"/>
              </w:rPr>
              <w:t xml:space="preserve"> PowerBot</w:t>
            </w:r>
          </w:p>
          <w:p w:rsidR="004150FB" w:rsidRPr="0058694B" w:rsidRDefault="004150FB" w:rsidP="0059646B">
            <w:pPr>
              <w:pStyle w:val="NormalWeb"/>
              <w:shd w:val="clear" w:color="auto" w:fill="FFFFFF"/>
              <w:textAlignment w:val="top"/>
              <w:rPr>
                <w:rFonts w:ascii="Arial" w:hAnsi="Arial" w:cs="Arial"/>
                <w:b/>
                <w:bCs/>
                <w:color w:val="87898C"/>
                <w:sz w:val="20"/>
                <w:szCs w:val="20"/>
                <w:lang w:eastAsia="en-US"/>
              </w:rPr>
            </w:pPr>
            <w:r>
              <w:rPr>
                <w:rFonts w:ascii="Arial" w:hAnsi="Arial" w:cs="Arial"/>
                <w:b/>
                <w:bCs/>
                <w:color w:val="87898C"/>
                <w:sz w:val="20"/>
                <w:szCs w:val="20"/>
                <w:lang w:eastAsia="en-US"/>
              </w:rPr>
              <w:t>GroLab</w:t>
            </w:r>
            <w:r>
              <w:rPr>
                <w:rFonts w:ascii="Arial" w:hAnsi="Arial" w:cs="Arial"/>
                <w:b/>
                <w:bCs/>
                <w:color w:val="87898C"/>
                <w:sz w:val="20"/>
                <w:szCs w:val="20"/>
              </w:rPr>
              <w:t xml:space="preserve">™ </w:t>
            </w:r>
            <w:proofErr w:type="spellStart"/>
            <w:r>
              <w:rPr>
                <w:rFonts w:ascii="Arial" w:hAnsi="Arial" w:cs="Arial"/>
                <w:b/>
                <w:bCs/>
                <w:color w:val="87898C"/>
                <w:sz w:val="20"/>
                <w:szCs w:val="20"/>
              </w:rPr>
              <w:t>UserBot</w:t>
            </w:r>
            <w:proofErr w:type="spellEnd"/>
          </w:p>
        </w:tc>
      </w:tr>
      <w:tr w:rsidR="0059646B" w:rsidRPr="0058694B" w:rsidTr="0059646B">
        <w:tc>
          <w:tcPr>
            <w:tcW w:w="4230" w:type="dxa"/>
            <w:tcBorders>
              <w:top w:val="single" w:sz="12" w:space="0" w:color="93C13D"/>
              <w:left w:val="nil"/>
              <w:bottom w:val="single" w:sz="12" w:space="0" w:color="93C13D"/>
              <w:right w:val="nil"/>
            </w:tcBorders>
            <w:hideMark/>
          </w:tcPr>
          <w:p w:rsidR="0059646B" w:rsidRPr="0058694B" w:rsidRDefault="0059646B" w:rsidP="0059646B">
            <w:pPr>
              <w:shd w:val="clear" w:color="auto" w:fill="FFFFFF"/>
              <w:textAlignment w:val="top"/>
              <w:rPr>
                <w:rFonts w:ascii="inherit" w:hAnsi="inherit" w:cs="Arial"/>
                <w:b/>
                <w:bCs/>
                <w:color w:val="87898C"/>
                <w:sz w:val="18"/>
                <w:szCs w:val="18"/>
              </w:rPr>
            </w:pPr>
            <w:r w:rsidRPr="0058694B">
              <w:rPr>
                <w:rFonts w:ascii="inherit" w:hAnsi="inherit" w:cs="Arial"/>
                <w:b/>
                <w:bCs/>
                <w:color w:val="87898C"/>
                <w:sz w:val="18"/>
                <w:szCs w:val="18"/>
              </w:rPr>
              <w:t>Garant</w:t>
            </w:r>
            <w:r>
              <w:rPr>
                <w:rFonts w:ascii="inherit" w:hAnsi="inherit" w:cs="Arial"/>
                <w:b/>
                <w:bCs/>
                <w:color w:val="87898C"/>
                <w:sz w:val="18"/>
                <w:szCs w:val="18"/>
              </w:rPr>
              <w:t>í</w:t>
            </w:r>
            <w:r w:rsidRPr="0058694B">
              <w:rPr>
                <w:rFonts w:ascii="inherit" w:hAnsi="inherit" w:cs="Arial"/>
                <w:b/>
                <w:bCs/>
                <w:color w:val="87898C"/>
                <w:sz w:val="18"/>
                <w:szCs w:val="18"/>
              </w:rPr>
              <w:t>a</w:t>
            </w:r>
          </w:p>
        </w:tc>
        <w:tc>
          <w:tcPr>
            <w:tcW w:w="6560" w:type="dxa"/>
            <w:tcBorders>
              <w:top w:val="single" w:sz="12" w:space="0" w:color="93C13D"/>
              <w:left w:val="nil"/>
              <w:bottom w:val="single" w:sz="12" w:space="0" w:color="93C13D"/>
              <w:right w:val="nil"/>
            </w:tcBorders>
            <w:hideMark/>
          </w:tcPr>
          <w:p w:rsidR="0059646B" w:rsidRPr="0058694B" w:rsidRDefault="0059646B" w:rsidP="0059646B">
            <w:pPr>
              <w:pStyle w:val="NormalWeb"/>
              <w:shd w:val="clear" w:color="auto" w:fill="FFFFFF"/>
              <w:textAlignment w:val="top"/>
              <w:rPr>
                <w:rFonts w:ascii="Arial" w:hAnsi="Arial" w:cs="Arial"/>
                <w:b/>
                <w:bCs/>
                <w:color w:val="87898C"/>
                <w:sz w:val="20"/>
                <w:szCs w:val="20"/>
                <w:lang w:eastAsia="en-US"/>
              </w:rPr>
            </w:pPr>
            <w:r w:rsidRPr="0058694B">
              <w:rPr>
                <w:rFonts w:ascii="Arial" w:hAnsi="Arial" w:cs="Arial"/>
                <w:b/>
                <w:bCs/>
                <w:color w:val="87898C"/>
                <w:sz w:val="20"/>
                <w:szCs w:val="20"/>
                <w:lang w:eastAsia="en-US"/>
              </w:rPr>
              <w:t>Garant</w:t>
            </w:r>
            <w:r>
              <w:rPr>
                <w:rFonts w:ascii="Arial" w:hAnsi="Arial" w:cs="Arial"/>
                <w:b/>
                <w:bCs/>
                <w:color w:val="87898C"/>
                <w:sz w:val="20"/>
                <w:szCs w:val="20"/>
                <w:lang w:eastAsia="en-US"/>
              </w:rPr>
              <w:t>í</w:t>
            </w:r>
            <w:r w:rsidRPr="0058694B">
              <w:rPr>
                <w:rFonts w:ascii="Arial" w:hAnsi="Arial" w:cs="Arial"/>
                <w:b/>
                <w:bCs/>
                <w:color w:val="87898C"/>
                <w:sz w:val="20"/>
                <w:szCs w:val="20"/>
                <w:lang w:eastAsia="en-US"/>
              </w:rPr>
              <w:t>a de Hardware Limitada a 1 a</w:t>
            </w:r>
            <w:r>
              <w:rPr>
                <w:rFonts w:ascii="Arial" w:hAnsi="Arial" w:cs="Arial"/>
                <w:b/>
                <w:bCs/>
                <w:color w:val="87898C"/>
                <w:sz w:val="20"/>
                <w:szCs w:val="20"/>
                <w:lang w:eastAsia="en-US"/>
              </w:rPr>
              <w:t>ñ</w:t>
            </w:r>
            <w:r w:rsidRPr="0058694B">
              <w:rPr>
                <w:rFonts w:ascii="Arial" w:hAnsi="Arial" w:cs="Arial"/>
                <w:b/>
                <w:bCs/>
                <w:color w:val="87898C"/>
                <w:sz w:val="20"/>
                <w:szCs w:val="20"/>
                <w:lang w:eastAsia="en-US"/>
              </w:rPr>
              <w:t>o</w:t>
            </w:r>
          </w:p>
        </w:tc>
      </w:tr>
    </w:tbl>
    <w:p w:rsidR="00A13163" w:rsidRPr="0059646B" w:rsidRDefault="00A13163" w:rsidP="0059646B">
      <w:pPr>
        <w:pStyle w:val="Heading2"/>
        <w:shd w:val="clear" w:color="auto" w:fill="FFFFFF"/>
        <w:spacing w:before="0" w:beforeAutospacing="0" w:after="0" w:afterAutospacing="0"/>
        <w:textAlignment w:val="baseline"/>
      </w:pPr>
    </w:p>
    <w:p w:rsidR="00F1510C" w:rsidRPr="0059646B" w:rsidRDefault="00F1510C" w:rsidP="00F1510C">
      <w:pPr>
        <w:pStyle w:val="NormalWeb"/>
        <w:spacing w:before="0" w:beforeAutospacing="0" w:after="135" w:afterAutospacing="0"/>
        <w:textAlignment w:val="baseline"/>
        <w:rPr>
          <w:rFonts w:ascii="inherit" w:hAnsi="inherit" w:cs="Arial"/>
          <w:color w:val="FFFFFF"/>
          <w:sz w:val="30"/>
          <w:szCs w:val="30"/>
        </w:rPr>
      </w:pPr>
    </w:p>
    <w:p w:rsidR="00F1510C" w:rsidRPr="0059646B" w:rsidRDefault="00C65F85" w:rsidP="00F1510C">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pict>
          <v:rect id="_x0000_i1032" style="width:430.9pt;height:1pt" o:hrpct="798" o:hralign="center" o:hrstd="t" o:hrnoshade="t" o:hr="t" fillcolor="#95c11f" stroked="f"/>
        </w:pict>
      </w:r>
      <w:r w:rsidR="00F1510C" w:rsidRPr="0059646B">
        <w:rPr>
          <w:rStyle w:val="Strong"/>
          <w:rFonts w:ascii="inherit" w:hAnsi="inherit" w:cs="Arial"/>
          <w:color w:val="A2C037"/>
          <w:sz w:val="41"/>
          <w:szCs w:val="41"/>
          <w:bdr w:val="none" w:sz="0" w:space="0" w:color="auto" w:frame="1"/>
        </w:rPr>
        <w:br/>
      </w:r>
    </w:p>
    <w:p w:rsidR="0059646B" w:rsidRPr="0059646B" w:rsidRDefault="00F1510C" w:rsidP="0059646B">
      <w:pPr>
        <w:pStyle w:val="Heading2"/>
        <w:shd w:val="clear" w:color="auto" w:fill="FFFFFF"/>
        <w:spacing w:before="0" w:beforeAutospacing="0" w:after="0" w:afterAutospacing="0"/>
        <w:jc w:val="center"/>
        <w:textAlignment w:val="baseline"/>
        <w:rPr>
          <w:rFonts w:ascii="Arial" w:hAnsi="Arial" w:cs="Arial"/>
          <w:color w:val="777777"/>
          <w:sz w:val="20"/>
          <w:szCs w:val="20"/>
        </w:rPr>
      </w:pPr>
      <w:r w:rsidRPr="0059646B">
        <w:rPr>
          <w:rStyle w:val="Strong"/>
          <w:rFonts w:ascii="inherit" w:hAnsi="inherit" w:cs="Arial"/>
          <w:color w:val="A2C037"/>
          <w:sz w:val="41"/>
          <w:szCs w:val="41"/>
          <w:bdr w:val="none" w:sz="0" w:space="0" w:color="auto" w:frame="1"/>
        </w:rPr>
        <w:t>TankBot</w:t>
      </w:r>
      <w:r w:rsidRPr="0059646B">
        <w:rPr>
          <w:rStyle w:val="Strong"/>
          <w:rFonts w:ascii="inherit" w:hAnsi="inherit" w:cs="Arial"/>
          <w:color w:val="A2C037"/>
          <w:sz w:val="41"/>
          <w:szCs w:val="41"/>
          <w:bdr w:val="none" w:sz="0" w:space="0" w:color="auto" w:frame="1"/>
        </w:rPr>
        <w:br/>
      </w:r>
    </w:p>
    <w:tbl>
      <w:tblPr>
        <w:tblStyle w:val="TableGrid"/>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59646B" w:rsidTr="0059646B">
        <w:tc>
          <w:tcPr>
            <w:tcW w:w="3595" w:type="dxa"/>
            <w:hideMark/>
          </w:tcPr>
          <w:p w:rsidR="0059646B" w:rsidRDefault="0059646B" w:rsidP="0059646B">
            <w:pPr>
              <w:jc w:val="center"/>
              <w:rPr>
                <w:b/>
                <w:lang w:val="pt-PT"/>
              </w:rPr>
            </w:pPr>
            <w:r>
              <w:rPr>
                <w:noProof/>
                <w:lang w:val="pt-PT" w:eastAsia="pt-PT"/>
              </w:rPr>
              <w:lastRenderedPageBreak/>
              <w:drawing>
                <wp:inline distT="0" distB="0" distL="0" distR="0" wp14:anchorId="0346FB6F" wp14:editId="55287C08">
                  <wp:extent cx="783590" cy="1263015"/>
                  <wp:effectExtent l="0" t="0" r="0" b="0"/>
                  <wp:docPr id="25" name="Imagem 25" descr="TankBot, the nutrients controller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TankBot, the nutrients controller from GroLab grow controller system."/>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3590" cy="1263015"/>
                          </a:xfrm>
                          <a:prstGeom prst="rect">
                            <a:avLst/>
                          </a:prstGeom>
                          <a:noFill/>
                          <a:ln>
                            <a:noFill/>
                          </a:ln>
                        </pic:spPr>
                      </pic:pic>
                    </a:graphicData>
                  </a:graphic>
                </wp:inline>
              </w:drawing>
            </w:r>
          </w:p>
        </w:tc>
        <w:tc>
          <w:tcPr>
            <w:tcW w:w="7290" w:type="dxa"/>
          </w:tcPr>
          <w:p w:rsidR="0059646B" w:rsidRPr="00927376" w:rsidRDefault="0059646B" w:rsidP="0059646B">
            <w:pPr>
              <w:shd w:val="clear" w:color="auto" w:fill="FFFFFF"/>
              <w:textAlignment w:val="baseline"/>
              <w:outlineLvl w:val="2"/>
              <w:rPr>
                <w:rFonts w:ascii="Arial" w:eastAsia="Times New Roman" w:hAnsi="Arial" w:cs="Arial"/>
                <w:b/>
                <w:bCs/>
                <w:sz w:val="35"/>
                <w:szCs w:val="35"/>
                <w:lang w:eastAsia="pt-PT"/>
              </w:rPr>
            </w:pPr>
            <w:r w:rsidRPr="00927376">
              <w:rPr>
                <w:rFonts w:ascii="inherit" w:eastAsia="Times New Roman" w:hAnsi="inherit" w:cs="Arial"/>
                <w:b/>
                <w:bCs/>
                <w:sz w:val="35"/>
                <w:szCs w:val="35"/>
                <w:bdr w:val="none" w:sz="0" w:space="0" w:color="auto" w:frame="1"/>
                <w:lang w:eastAsia="pt-PT"/>
              </w:rPr>
              <w:t>EL PODEROSO GERENCIADOR DE TANQUES</w:t>
            </w:r>
          </w:p>
          <w:p w:rsidR="0059646B" w:rsidRPr="00927376" w:rsidRDefault="0059646B" w:rsidP="0059646B">
            <w:pPr>
              <w:shd w:val="clear" w:color="auto" w:fill="FFFFFF"/>
              <w:textAlignment w:val="baseline"/>
              <w:rPr>
                <w:rFonts w:ascii="inherit" w:eastAsia="Times New Roman" w:hAnsi="inherit" w:cs="Arial"/>
                <w:sz w:val="20"/>
                <w:szCs w:val="20"/>
                <w:lang w:eastAsia="pt-PT"/>
              </w:rPr>
            </w:pPr>
            <w:r w:rsidRPr="00927376">
              <w:rPr>
                <w:rFonts w:ascii="inherit" w:eastAsia="Times New Roman" w:hAnsi="inherit" w:cs="Arial"/>
                <w:sz w:val="20"/>
                <w:szCs w:val="20"/>
                <w:lang w:eastAsia="pt-PT"/>
              </w:rPr>
              <w:t>TankBot es el módulo más versátil y preciso de la familia GroLab ™. Podría describirse como un controlador completo que puede cubrir todos los aspectos de la gestión del tanque. Sin embargo, esta descripción no es suficiente porque TankBot es mucho más que eso. La regulación de la temperatura del agua y el pH, la dosificación de nutrientes, la gestión del nivel del agua y el rellenado / drenaje del tanque son solo algunos ejemplos de las capacidades de TankBot.</w:t>
            </w:r>
          </w:p>
          <w:p w:rsidR="0059646B" w:rsidRDefault="0059646B" w:rsidP="0059646B">
            <w:pPr>
              <w:rPr>
                <w:b/>
              </w:rPr>
            </w:pPr>
          </w:p>
        </w:tc>
      </w:tr>
    </w:tbl>
    <w:p w:rsidR="0059646B" w:rsidRDefault="0059646B" w:rsidP="0059646B">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pt-PT"/>
        </w:rPr>
        <w:drawing>
          <wp:inline distT="0" distB="0" distL="0" distR="0" wp14:anchorId="0D2B2D48" wp14:editId="4C74DCA0">
            <wp:extent cx="5388610" cy="3902710"/>
            <wp:effectExtent l="0" t="0" r="2540" b="2540"/>
            <wp:docPr id="24" name="Imagem 24" descr="TankBot configuration schematic, nutrients controller, PH controller, used also as a security for motion and smoke det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ankBot configuration schematic, nutrients controller, PH controller, used also as a security for motion and smoke detection."/>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388610" cy="3902710"/>
                    </a:xfrm>
                    <a:prstGeom prst="rect">
                      <a:avLst/>
                    </a:prstGeom>
                    <a:noFill/>
                    <a:ln>
                      <a:noFill/>
                    </a:ln>
                  </pic:spPr>
                </pic:pic>
              </a:graphicData>
            </a:graphic>
          </wp:inline>
        </w:drawing>
      </w:r>
    </w:p>
    <w:p w:rsidR="0059646B" w:rsidRDefault="0059646B" w:rsidP="0059646B">
      <w:pPr>
        <w:shd w:val="clear" w:color="auto" w:fill="FFFFFF"/>
        <w:jc w:val="center"/>
        <w:textAlignment w:val="baseline"/>
        <w:rPr>
          <w:rFonts w:ascii="inherit" w:hAnsi="inherit" w:cs="Arial"/>
          <w:color w:val="777777"/>
          <w:sz w:val="20"/>
          <w:szCs w:val="20"/>
        </w:rPr>
      </w:pPr>
    </w:p>
    <w:p w:rsidR="0059646B" w:rsidRDefault="0059646B" w:rsidP="0059646B">
      <w:pPr>
        <w:pStyle w:val="NormalWeb"/>
        <w:spacing w:before="0" w:beforeAutospacing="0" w:after="135" w:afterAutospacing="0"/>
        <w:jc w:val="center"/>
        <w:textAlignment w:val="baseline"/>
        <w:rPr>
          <w:rFonts w:ascii="Arial" w:hAnsi="Arial" w:cs="Arial"/>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59646B" w:rsidTr="0059646B">
        <w:tc>
          <w:tcPr>
            <w:tcW w:w="2335" w:type="dxa"/>
            <w:hideMark/>
          </w:tcPr>
          <w:p w:rsidR="0059646B" w:rsidRDefault="0059646B" w:rsidP="0059646B">
            <w:pPr>
              <w:jc w:val="center"/>
              <w:textAlignment w:val="baseline"/>
              <w:rPr>
                <w:rFonts w:ascii="inherit" w:hAnsi="inherit" w:cs="Times New Roman"/>
                <w:sz w:val="20"/>
                <w:szCs w:val="20"/>
              </w:rPr>
            </w:pPr>
            <w:r>
              <w:rPr>
                <w:rFonts w:ascii="inherit" w:hAnsi="inherit" w:cs="Arial"/>
                <w:noProof/>
                <w:color w:val="777777"/>
                <w:sz w:val="20"/>
                <w:szCs w:val="20"/>
                <w:lang w:val="pt-PT" w:eastAsia="pt-PT"/>
              </w:rPr>
              <w:drawing>
                <wp:inline distT="0" distB="0" distL="0" distR="0" wp14:anchorId="3A40CC2E" wp14:editId="62E5C352">
                  <wp:extent cx="1278890" cy="1278890"/>
                  <wp:effectExtent l="0" t="0" r="0" b="0"/>
                  <wp:docPr id="23" name="Imagem 23" descr="https://open-grow.co.uk/wp-content/uploads/2017/09/module_feature_power_supplier_dc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open-grow.co.uk/wp-content/uploads/2017/09/module_feature_power_supplier_dc_grow_controller_automation_icon.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9646B" w:rsidRPr="00927376" w:rsidRDefault="00E467BB" w:rsidP="0059646B">
            <w:pPr>
              <w:shd w:val="clear" w:color="auto" w:fill="FFFFFF"/>
              <w:spacing w:after="75"/>
              <w:textAlignment w:val="baseline"/>
              <w:outlineLvl w:val="2"/>
              <w:rPr>
                <w:rFonts w:ascii="Arial" w:eastAsia="Times New Roman" w:hAnsi="Arial" w:cs="Arial"/>
                <w:b/>
                <w:bCs/>
                <w:sz w:val="35"/>
                <w:szCs w:val="35"/>
                <w:lang w:eastAsia="pt-PT"/>
              </w:rPr>
            </w:pPr>
            <w:r>
              <w:rPr>
                <w:rFonts w:ascii="Arial" w:eastAsia="Times New Roman" w:hAnsi="Arial" w:cs="Arial"/>
                <w:b/>
                <w:bCs/>
                <w:sz w:val="35"/>
                <w:szCs w:val="35"/>
                <w:lang w:eastAsia="pt-PT"/>
              </w:rPr>
              <w:t>Controlador de Potencia</w:t>
            </w:r>
          </w:p>
          <w:p w:rsidR="0059646B" w:rsidRPr="00927376" w:rsidRDefault="0059646B" w:rsidP="0059646B">
            <w:pPr>
              <w:shd w:val="clear" w:color="auto" w:fill="FFFFFF"/>
              <w:textAlignment w:val="baseline"/>
              <w:rPr>
                <w:rFonts w:ascii="inherit" w:eastAsia="Times New Roman" w:hAnsi="inherit" w:cs="Arial"/>
                <w:sz w:val="20"/>
                <w:szCs w:val="20"/>
                <w:lang w:eastAsia="pt-PT"/>
              </w:rPr>
            </w:pPr>
            <w:r w:rsidRPr="00927376">
              <w:rPr>
                <w:rFonts w:ascii="inherit" w:eastAsia="Times New Roman" w:hAnsi="inherit" w:cs="Arial"/>
                <w:sz w:val="20"/>
                <w:szCs w:val="20"/>
                <w:lang w:eastAsia="pt-PT"/>
              </w:rPr>
              <w:t>TankBot puede proporcionar energía a todos los periféricos de su entorno en crecimiento. Tiene 4 conectores que admiten actuadores de 12VDC ~ 24VDC que permiten una amplia variedad de dispositivos desde pequeñas bombas de agua, bombas peristálticas, relés, contactores de potencia, etc.</w:t>
            </w:r>
          </w:p>
          <w:p w:rsidR="0059646B" w:rsidRPr="00927376" w:rsidRDefault="0059646B" w:rsidP="0059646B">
            <w:pPr>
              <w:pStyle w:val="NormalWeb"/>
              <w:spacing w:before="0" w:beforeAutospacing="0" w:after="135" w:afterAutospacing="0"/>
              <w:textAlignment w:val="baseline"/>
              <w:rPr>
                <w:rFonts w:ascii="Arial" w:hAnsi="Arial" w:cs="Arial"/>
                <w:sz w:val="20"/>
                <w:szCs w:val="20"/>
                <w:lang w:eastAsia="en-US"/>
              </w:rPr>
            </w:pPr>
          </w:p>
        </w:tc>
      </w:tr>
      <w:tr w:rsidR="0059646B" w:rsidTr="0059646B">
        <w:tc>
          <w:tcPr>
            <w:tcW w:w="2335" w:type="dxa"/>
            <w:hideMark/>
          </w:tcPr>
          <w:p w:rsidR="0059646B" w:rsidRDefault="0059646B" w:rsidP="0059646B">
            <w:pPr>
              <w:jc w:val="center"/>
              <w:textAlignment w:val="baseline"/>
              <w:rPr>
                <w:rFonts w:ascii="inherit" w:hAnsi="inherit" w:cs="Times New Roman"/>
                <w:sz w:val="20"/>
                <w:szCs w:val="20"/>
              </w:rPr>
            </w:pPr>
            <w:r>
              <w:rPr>
                <w:rFonts w:ascii="inherit" w:hAnsi="inherit" w:cs="Arial"/>
                <w:noProof/>
                <w:color w:val="777777"/>
                <w:sz w:val="20"/>
                <w:szCs w:val="20"/>
                <w:lang w:val="pt-PT" w:eastAsia="pt-PT"/>
              </w:rPr>
              <w:lastRenderedPageBreak/>
              <w:drawing>
                <wp:inline distT="0" distB="0" distL="0" distR="0" wp14:anchorId="23830CFD" wp14:editId="75960479">
                  <wp:extent cx="1278890" cy="1278890"/>
                  <wp:effectExtent l="0" t="0" r="0" b="0"/>
                  <wp:docPr id="22" name="Imagem 22" descr="https://open-grow.co.uk/wp-content/uploads/2017/09/module_feature_ph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open-grow.co.uk/wp-content/uploads/2017/09/module_feature_ph_monitor_analysis_adjustment_correction_automation_grow_controller_icon.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9646B" w:rsidRPr="00927376" w:rsidRDefault="0059646B" w:rsidP="0059646B">
            <w:pPr>
              <w:shd w:val="clear" w:color="auto" w:fill="FFFFFF"/>
              <w:spacing w:after="75"/>
              <w:textAlignment w:val="baseline"/>
              <w:outlineLvl w:val="2"/>
              <w:rPr>
                <w:rFonts w:ascii="Arial" w:eastAsia="Times New Roman" w:hAnsi="Arial" w:cs="Arial"/>
                <w:b/>
                <w:bCs/>
                <w:sz w:val="35"/>
                <w:szCs w:val="35"/>
                <w:lang w:eastAsia="pt-PT"/>
              </w:rPr>
            </w:pPr>
            <w:r w:rsidRPr="00927376">
              <w:rPr>
                <w:rFonts w:ascii="Arial" w:eastAsia="Times New Roman" w:hAnsi="Arial" w:cs="Arial"/>
                <w:b/>
                <w:bCs/>
                <w:sz w:val="35"/>
                <w:szCs w:val="35"/>
                <w:lang w:eastAsia="pt-PT"/>
              </w:rPr>
              <w:t>Monitorización del pH y ajuste</w:t>
            </w:r>
          </w:p>
          <w:p w:rsidR="0059646B" w:rsidRPr="00927376" w:rsidRDefault="0059646B" w:rsidP="0059646B">
            <w:pPr>
              <w:shd w:val="clear" w:color="auto" w:fill="FFFFFF"/>
              <w:textAlignment w:val="baseline"/>
              <w:rPr>
                <w:rFonts w:ascii="inherit" w:eastAsia="Times New Roman" w:hAnsi="inherit" w:cs="Arial"/>
                <w:sz w:val="20"/>
                <w:szCs w:val="20"/>
                <w:lang w:eastAsia="pt-PT"/>
              </w:rPr>
            </w:pPr>
            <w:r w:rsidRPr="00927376">
              <w:rPr>
                <w:rFonts w:ascii="inherit" w:eastAsia="Times New Roman" w:hAnsi="inherit" w:cs="Arial"/>
                <w:sz w:val="20"/>
                <w:szCs w:val="20"/>
                <w:lang w:eastAsia="pt-PT"/>
              </w:rPr>
              <w:t>Este módulo le brinda la posibilidad de analizar en profundidad, monitorear y controlar el pH. Los procedimientos programables del sistema GroLab ™ ofrecen varias opciones para regular el pH en función de las necesidades del usuario.</w:t>
            </w:r>
          </w:p>
          <w:p w:rsidR="0059646B" w:rsidRPr="00927376" w:rsidRDefault="0059646B" w:rsidP="0059646B">
            <w:pPr>
              <w:pStyle w:val="NormalWeb"/>
              <w:spacing w:before="0" w:beforeAutospacing="0" w:after="135" w:afterAutospacing="0"/>
              <w:textAlignment w:val="baseline"/>
              <w:rPr>
                <w:rFonts w:ascii="Arial" w:hAnsi="Arial" w:cs="Arial"/>
                <w:sz w:val="20"/>
                <w:szCs w:val="20"/>
                <w:lang w:eastAsia="en-US"/>
              </w:rPr>
            </w:pPr>
          </w:p>
        </w:tc>
      </w:tr>
      <w:tr w:rsidR="0059646B" w:rsidTr="0059646B">
        <w:tc>
          <w:tcPr>
            <w:tcW w:w="2335" w:type="dxa"/>
            <w:hideMark/>
          </w:tcPr>
          <w:p w:rsidR="0059646B" w:rsidRDefault="0059646B" w:rsidP="0059646B">
            <w:pPr>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17368980" wp14:editId="2245AA93">
                  <wp:extent cx="1278890" cy="1278890"/>
                  <wp:effectExtent l="0" t="0" r="0" b="0"/>
                  <wp:docPr id="21" name="Imagem 21" descr="https://open-grow.co.uk/wp-content/uploads/2017/09/module_feature_ec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open-grow.co.uk/wp-content/uploads/2017/09/module_feature_ec_monitor_analysis_adjustment_correction_automation_grow_controller_icon.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9646B" w:rsidRPr="00927376" w:rsidRDefault="0059646B" w:rsidP="0059646B">
            <w:pPr>
              <w:shd w:val="clear" w:color="auto" w:fill="FFFFFF"/>
              <w:spacing w:after="75"/>
              <w:textAlignment w:val="baseline"/>
              <w:outlineLvl w:val="2"/>
              <w:rPr>
                <w:rFonts w:ascii="Arial" w:eastAsia="Times New Roman" w:hAnsi="Arial" w:cs="Arial"/>
                <w:b/>
                <w:bCs/>
                <w:sz w:val="35"/>
                <w:szCs w:val="35"/>
                <w:lang w:eastAsia="pt-PT"/>
              </w:rPr>
            </w:pPr>
            <w:r w:rsidRPr="00927376">
              <w:rPr>
                <w:rFonts w:ascii="Arial" w:eastAsia="Times New Roman" w:hAnsi="Arial" w:cs="Arial"/>
                <w:b/>
                <w:bCs/>
                <w:sz w:val="35"/>
                <w:szCs w:val="35"/>
                <w:lang w:eastAsia="pt-PT"/>
              </w:rPr>
              <w:t>Monitorización y Análisis del EC</w:t>
            </w:r>
          </w:p>
          <w:p w:rsidR="0059646B" w:rsidRPr="00927376" w:rsidRDefault="0059646B" w:rsidP="0059646B">
            <w:pPr>
              <w:shd w:val="clear" w:color="auto" w:fill="FFFFFF"/>
              <w:textAlignment w:val="baseline"/>
              <w:rPr>
                <w:rFonts w:ascii="inherit" w:hAnsi="inherit" w:cs="Arial"/>
                <w:sz w:val="20"/>
                <w:szCs w:val="20"/>
              </w:rPr>
            </w:pPr>
            <w:r w:rsidRPr="00927376">
              <w:rPr>
                <w:rFonts w:ascii="inherit" w:eastAsia="Times New Roman" w:hAnsi="inherit" w:cs="Arial"/>
                <w:sz w:val="20"/>
                <w:szCs w:val="20"/>
                <w:lang w:eastAsia="pt-PT"/>
              </w:rPr>
              <w:t>TankBot también es compatible con la sonda EC que extiende la monitorización y el control de su tanque de agua a otro nivel. El sistema GroLab ™ puede notificarlo e incluso reaccionar en función de la conductividad eléctrica del agua.</w:t>
            </w:r>
          </w:p>
        </w:tc>
      </w:tr>
      <w:tr w:rsidR="0059646B" w:rsidTr="0059646B">
        <w:tc>
          <w:tcPr>
            <w:tcW w:w="2335" w:type="dxa"/>
            <w:hideMark/>
          </w:tcPr>
          <w:p w:rsidR="0059646B" w:rsidRDefault="0059646B" w:rsidP="0059646B">
            <w:pPr>
              <w:jc w:val="center"/>
              <w:textAlignment w:val="baseline"/>
              <w:rPr>
                <w:rFonts w:ascii="inherit" w:hAnsi="inherit" w:cs="Arial"/>
                <w:color w:val="777777"/>
                <w:sz w:val="20"/>
                <w:szCs w:val="20"/>
              </w:rPr>
            </w:pPr>
            <w:r>
              <w:rPr>
                <w:rFonts w:ascii="inherit" w:hAnsi="inherit" w:cs="Arial"/>
                <w:noProof/>
                <w:sz w:val="20"/>
                <w:szCs w:val="20"/>
                <w:lang w:val="pt-PT" w:eastAsia="pt-PT"/>
              </w:rPr>
              <w:drawing>
                <wp:inline distT="0" distB="0" distL="0" distR="0" wp14:anchorId="65AD9048" wp14:editId="4E8513EA">
                  <wp:extent cx="1278890" cy="1278890"/>
                  <wp:effectExtent l="0" t="0" r="0" b="0"/>
                  <wp:docPr id="20" name="Imagem 20" descr="https://open-grow.co.uk/wp-content/uploads/2017/09/module_feature_temperature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open-grow.co.uk/wp-content/uploads/2017/09/module_feature_temperature_monitor_analysis_adjustment_correction_automation_grow_controller_icon.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9646B" w:rsidRPr="00927376" w:rsidRDefault="0059646B" w:rsidP="0059646B">
            <w:pPr>
              <w:shd w:val="clear" w:color="auto" w:fill="FFFFFF"/>
              <w:spacing w:after="75"/>
              <w:textAlignment w:val="baseline"/>
              <w:outlineLvl w:val="2"/>
              <w:rPr>
                <w:rFonts w:ascii="Arial" w:eastAsia="Times New Roman" w:hAnsi="Arial" w:cs="Arial"/>
                <w:b/>
                <w:bCs/>
                <w:sz w:val="35"/>
                <w:szCs w:val="35"/>
                <w:lang w:eastAsia="pt-PT"/>
              </w:rPr>
            </w:pPr>
            <w:r w:rsidRPr="00927376">
              <w:rPr>
                <w:rFonts w:ascii="Arial" w:eastAsia="Times New Roman" w:hAnsi="Arial" w:cs="Arial"/>
                <w:b/>
                <w:bCs/>
                <w:sz w:val="35"/>
                <w:szCs w:val="35"/>
                <w:lang w:eastAsia="pt-PT"/>
              </w:rPr>
              <w:t>Temperatura del Agua</w:t>
            </w:r>
          </w:p>
          <w:p w:rsidR="0059646B" w:rsidRPr="00927376" w:rsidRDefault="0059646B" w:rsidP="0059646B">
            <w:pPr>
              <w:shd w:val="clear" w:color="auto" w:fill="FFFFFF"/>
              <w:textAlignment w:val="baseline"/>
              <w:rPr>
                <w:rFonts w:ascii="inherit" w:eastAsia="Times New Roman" w:hAnsi="inherit" w:cs="Arial"/>
                <w:sz w:val="20"/>
                <w:szCs w:val="20"/>
                <w:lang w:eastAsia="pt-PT"/>
              </w:rPr>
            </w:pPr>
            <w:r w:rsidRPr="00927376">
              <w:rPr>
                <w:rFonts w:ascii="inherit" w:eastAsia="Times New Roman" w:hAnsi="inherit" w:cs="Arial"/>
                <w:sz w:val="20"/>
                <w:szCs w:val="20"/>
                <w:lang w:eastAsia="pt-PT"/>
              </w:rPr>
              <w:t>TankBot proporciona todo lo que necesita para regular continuamente la temperatura del agua, garantizando las condiciones óptimas para el crecimiento de sus plantas.</w:t>
            </w:r>
          </w:p>
          <w:p w:rsidR="0059646B" w:rsidRPr="00927376" w:rsidRDefault="0059646B" w:rsidP="0059646B">
            <w:pPr>
              <w:shd w:val="clear" w:color="auto" w:fill="FFFFFF"/>
              <w:textAlignment w:val="baseline"/>
              <w:rPr>
                <w:rFonts w:ascii="inherit" w:hAnsi="inherit" w:cs="Arial"/>
                <w:sz w:val="20"/>
                <w:szCs w:val="20"/>
              </w:rPr>
            </w:pPr>
          </w:p>
        </w:tc>
      </w:tr>
      <w:tr w:rsidR="0059646B" w:rsidTr="0059646B">
        <w:tc>
          <w:tcPr>
            <w:tcW w:w="2335" w:type="dxa"/>
            <w:hideMark/>
          </w:tcPr>
          <w:p w:rsidR="0059646B" w:rsidRDefault="0059646B" w:rsidP="0059646B">
            <w:pPr>
              <w:jc w:val="center"/>
              <w:textAlignment w:val="baseline"/>
              <w:rPr>
                <w:rFonts w:ascii="inherit" w:hAnsi="inherit" w:cs="Arial"/>
                <w:sz w:val="20"/>
                <w:szCs w:val="20"/>
              </w:rPr>
            </w:pPr>
            <w:r>
              <w:rPr>
                <w:rFonts w:ascii="inherit" w:hAnsi="inherit" w:cs="Arial"/>
                <w:noProof/>
                <w:sz w:val="20"/>
                <w:szCs w:val="20"/>
                <w:lang w:val="pt-PT" w:eastAsia="pt-PT"/>
              </w:rPr>
              <w:drawing>
                <wp:inline distT="0" distB="0" distL="0" distR="0" wp14:anchorId="6259D837" wp14:editId="2BC89883">
                  <wp:extent cx="1278890" cy="1278890"/>
                  <wp:effectExtent l="0" t="0" r="0" b="0"/>
                  <wp:docPr id="19" name="Imagem 19" descr="https://open-grow.co.uk/wp-content/uploads/2017/09/module_feature_npk_nutrients_dosing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open-grow.co.uk/wp-content/uploads/2017/09/module_feature_npk_nutrients_dosing_monitor_analysis_adjustment_correction_automation_grow_controller_icon.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9646B" w:rsidRPr="00927376" w:rsidRDefault="0059646B" w:rsidP="0059646B">
            <w:pPr>
              <w:shd w:val="clear" w:color="auto" w:fill="FFFFFF"/>
              <w:spacing w:after="75"/>
              <w:textAlignment w:val="baseline"/>
              <w:outlineLvl w:val="2"/>
              <w:rPr>
                <w:rFonts w:ascii="Arial" w:eastAsia="Times New Roman" w:hAnsi="Arial" w:cs="Arial"/>
                <w:b/>
                <w:bCs/>
                <w:sz w:val="35"/>
                <w:szCs w:val="35"/>
                <w:lang w:eastAsia="pt-PT"/>
              </w:rPr>
            </w:pPr>
            <w:r w:rsidRPr="00927376">
              <w:rPr>
                <w:rFonts w:ascii="Arial" w:eastAsia="Times New Roman" w:hAnsi="Arial" w:cs="Arial"/>
                <w:b/>
                <w:bCs/>
                <w:sz w:val="35"/>
                <w:szCs w:val="35"/>
                <w:lang w:eastAsia="pt-PT"/>
              </w:rPr>
              <w:t>Dosificación de Nutrientes</w:t>
            </w:r>
          </w:p>
          <w:p w:rsidR="0059646B" w:rsidRPr="00927376" w:rsidRDefault="0059646B" w:rsidP="0059646B">
            <w:pPr>
              <w:shd w:val="clear" w:color="auto" w:fill="FFFFFF"/>
              <w:textAlignment w:val="baseline"/>
              <w:rPr>
                <w:rFonts w:ascii="inherit" w:eastAsia="Times New Roman" w:hAnsi="inherit" w:cs="Arial"/>
                <w:sz w:val="20"/>
                <w:szCs w:val="20"/>
                <w:lang w:eastAsia="pt-PT"/>
              </w:rPr>
            </w:pPr>
            <w:r w:rsidRPr="00927376">
              <w:rPr>
                <w:rFonts w:ascii="inherit" w:eastAsia="Times New Roman" w:hAnsi="inherit" w:cs="Arial"/>
                <w:sz w:val="20"/>
                <w:szCs w:val="20"/>
                <w:lang w:eastAsia="pt-PT"/>
              </w:rPr>
              <w:t>La conexión de bombas peristálticas en TankBot abre la puerta al dominio de dosificación de nutrientes. El sistema GroLab™ proporciona todas las herramientas necesarias para calibrar las bombas peristálticas y para crear procedimientos para bombear la cantidad exacta de mililitros requerida.</w:t>
            </w:r>
          </w:p>
          <w:p w:rsidR="0059646B" w:rsidRPr="00927376" w:rsidRDefault="0059646B" w:rsidP="0059646B">
            <w:pPr>
              <w:shd w:val="clear" w:color="auto" w:fill="FFFFFF"/>
              <w:textAlignment w:val="baseline"/>
              <w:rPr>
                <w:rFonts w:ascii="inherit" w:hAnsi="inherit" w:cs="Arial"/>
                <w:sz w:val="20"/>
                <w:szCs w:val="20"/>
              </w:rPr>
            </w:pPr>
          </w:p>
        </w:tc>
      </w:tr>
      <w:tr w:rsidR="0059646B" w:rsidTr="0059646B">
        <w:tc>
          <w:tcPr>
            <w:tcW w:w="2335" w:type="dxa"/>
            <w:hideMark/>
          </w:tcPr>
          <w:p w:rsidR="0059646B" w:rsidRDefault="0059646B" w:rsidP="0059646B">
            <w:pPr>
              <w:jc w:val="center"/>
              <w:textAlignment w:val="baseline"/>
              <w:rPr>
                <w:rFonts w:ascii="inherit" w:hAnsi="inherit" w:cs="Arial"/>
                <w:sz w:val="20"/>
                <w:szCs w:val="20"/>
              </w:rPr>
            </w:pPr>
            <w:r>
              <w:rPr>
                <w:rFonts w:ascii="inherit" w:hAnsi="inherit" w:cs="Arial"/>
                <w:noProof/>
                <w:sz w:val="20"/>
                <w:szCs w:val="20"/>
                <w:lang w:val="pt-PT" w:eastAsia="pt-PT"/>
              </w:rPr>
              <w:drawing>
                <wp:inline distT="0" distB="0" distL="0" distR="0" wp14:anchorId="498FADF5" wp14:editId="28117E13">
                  <wp:extent cx="1278890" cy="1278890"/>
                  <wp:effectExtent l="0" t="0" r="0" b="0"/>
                  <wp:docPr id="18" name="Imagem 18" descr="https://open-grow.co.uk/wp-content/uploads/2017/09/module_feature_speed_control_precision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open-grow.co.uk/wp-content/uploads/2017/09/module_feature_speed_control_precision_adjustment_correction_automation_grow_controller_icon.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9646B" w:rsidRPr="00927376" w:rsidRDefault="0059646B" w:rsidP="0059646B">
            <w:pPr>
              <w:shd w:val="clear" w:color="auto" w:fill="FFFFFF"/>
              <w:spacing w:after="75"/>
              <w:textAlignment w:val="baseline"/>
              <w:outlineLvl w:val="2"/>
              <w:rPr>
                <w:rFonts w:ascii="Arial" w:eastAsia="Times New Roman" w:hAnsi="Arial" w:cs="Arial"/>
                <w:b/>
                <w:bCs/>
                <w:sz w:val="35"/>
                <w:szCs w:val="35"/>
                <w:lang w:eastAsia="pt-PT"/>
              </w:rPr>
            </w:pPr>
          </w:p>
          <w:p w:rsidR="0059646B" w:rsidRPr="00927376" w:rsidRDefault="0059646B" w:rsidP="0059646B">
            <w:pPr>
              <w:shd w:val="clear" w:color="auto" w:fill="FFFFFF"/>
              <w:spacing w:after="75"/>
              <w:textAlignment w:val="baseline"/>
              <w:outlineLvl w:val="2"/>
              <w:rPr>
                <w:rFonts w:ascii="Arial" w:eastAsia="Times New Roman" w:hAnsi="Arial" w:cs="Arial"/>
                <w:b/>
                <w:bCs/>
                <w:sz w:val="35"/>
                <w:szCs w:val="35"/>
                <w:lang w:eastAsia="pt-PT"/>
              </w:rPr>
            </w:pPr>
            <w:r w:rsidRPr="00927376">
              <w:rPr>
                <w:rFonts w:ascii="Arial" w:eastAsia="Times New Roman" w:hAnsi="Arial" w:cs="Arial"/>
                <w:b/>
                <w:bCs/>
                <w:sz w:val="35"/>
                <w:szCs w:val="35"/>
                <w:lang w:eastAsia="pt-PT"/>
              </w:rPr>
              <w:t>Personalización de Velocidad</w:t>
            </w:r>
          </w:p>
          <w:p w:rsidR="0059646B" w:rsidRPr="00927376" w:rsidRDefault="0059646B" w:rsidP="0059646B">
            <w:pPr>
              <w:shd w:val="clear" w:color="auto" w:fill="FFFFFF"/>
              <w:textAlignment w:val="baseline"/>
              <w:rPr>
                <w:rFonts w:ascii="inherit" w:eastAsia="Times New Roman" w:hAnsi="inherit" w:cs="Arial"/>
                <w:sz w:val="20"/>
                <w:szCs w:val="20"/>
                <w:lang w:eastAsia="pt-PT"/>
              </w:rPr>
            </w:pPr>
            <w:r w:rsidRPr="00927376">
              <w:rPr>
                <w:rFonts w:ascii="inherit" w:eastAsia="Times New Roman" w:hAnsi="inherit" w:cs="Arial"/>
                <w:sz w:val="20"/>
                <w:szCs w:val="20"/>
                <w:lang w:eastAsia="pt-PT"/>
              </w:rPr>
              <w:t>TankBot proporciona la capacidad de personalizar la velocidad del dispositivo. Esta característica puede mejorar la precisión incluso con dispositivos de bajo costo.</w:t>
            </w:r>
          </w:p>
          <w:p w:rsidR="0059646B" w:rsidRPr="00927376" w:rsidRDefault="0059646B" w:rsidP="0059646B">
            <w:pPr>
              <w:shd w:val="clear" w:color="auto" w:fill="FFFFFF"/>
              <w:textAlignment w:val="baseline"/>
              <w:rPr>
                <w:rFonts w:ascii="inherit" w:hAnsi="inherit" w:cs="Arial"/>
                <w:sz w:val="20"/>
                <w:szCs w:val="20"/>
              </w:rPr>
            </w:pPr>
          </w:p>
        </w:tc>
      </w:tr>
      <w:tr w:rsidR="0059646B" w:rsidTr="0059646B">
        <w:tc>
          <w:tcPr>
            <w:tcW w:w="2335" w:type="dxa"/>
            <w:hideMark/>
          </w:tcPr>
          <w:p w:rsidR="0059646B" w:rsidRDefault="0059646B" w:rsidP="0059646B">
            <w:pPr>
              <w:jc w:val="center"/>
              <w:textAlignment w:val="baseline"/>
              <w:rPr>
                <w:rFonts w:ascii="inherit" w:hAnsi="inherit" w:cs="Arial"/>
                <w:sz w:val="20"/>
                <w:szCs w:val="20"/>
              </w:rPr>
            </w:pPr>
            <w:r>
              <w:rPr>
                <w:rFonts w:ascii="inherit" w:hAnsi="inherit" w:cs="Arial"/>
                <w:noProof/>
                <w:sz w:val="20"/>
                <w:szCs w:val="20"/>
                <w:lang w:val="pt-PT" w:eastAsia="pt-PT"/>
              </w:rPr>
              <w:drawing>
                <wp:inline distT="0" distB="0" distL="0" distR="0" wp14:anchorId="421E7239" wp14:editId="2510CDF3">
                  <wp:extent cx="1278890" cy="1278890"/>
                  <wp:effectExtent l="0" t="0" r="0" b="0"/>
                  <wp:docPr id="17" name="Imagem 17" descr="https://open-grow.co.uk/wp-content/uploads/2017/09/module_feature_advanced_irrigation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open-grow.co.uk/wp-content/uploads/2017/09/module_feature_advanced_irrigation_systems_automation_grow_controller_icon.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9646B" w:rsidRPr="00927376" w:rsidRDefault="0059646B" w:rsidP="0059646B">
            <w:pPr>
              <w:shd w:val="clear" w:color="auto" w:fill="FFFFFF"/>
              <w:spacing w:after="75"/>
              <w:textAlignment w:val="baseline"/>
              <w:outlineLvl w:val="2"/>
              <w:rPr>
                <w:rFonts w:ascii="Arial" w:eastAsia="Times New Roman" w:hAnsi="Arial" w:cs="Arial"/>
                <w:b/>
                <w:bCs/>
                <w:sz w:val="35"/>
                <w:szCs w:val="35"/>
                <w:lang w:eastAsia="pt-PT"/>
              </w:rPr>
            </w:pPr>
          </w:p>
          <w:p w:rsidR="0059646B" w:rsidRPr="00927376" w:rsidRDefault="0059646B" w:rsidP="0059646B">
            <w:pPr>
              <w:shd w:val="clear" w:color="auto" w:fill="FFFFFF"/>
              <w:spacing w:after="75"/>
              <w:textAlignment w:val="baseline"/>
              <w:outlineLvl w:val="2"/>
              <w:rPr>
                <w:rFonts w:ascii="Arial" w:eastAsia="Times New Roman" w:hAnsi="Arial" w:cs="Arial"/>
                <w:b/>
                <w:bCs/>
                <w:sz w:val="35"/>
                <w:szCs w:val="35"/>
                <w:lang w:eastAsia="pt-PT"/>
              </w:rPr>
            </w:pPr>
            <w:r w:rsidRPr="00927376">
              <w:rPr>
                <w:rFonts w:ascii="Arial" w:eastAsia="Times New Roman" w:hAnsi="Arial" w:cs="Arial"/>
                <w:b/>
                <w:bCs/>
                <w:sz w:val="35"/>
                <w:szCs w:val="35"/>
                <w:lang w:eastAsia="pt-PT"/>
              </w:rPr>
              <w:t>Irrigación Avanzada</w:t>
            </w:r>
          </w:p>
          <w:p w:rsidR="0059646B" w:rsidRPr="00927376" w:rsidRDefault="0059646B" w:rsidP="0059646B">
            <w:pPr>
              <w:shd w:val="clear" w:color="auto" w:fill="FFFFFF"/>
              <w:textAlignment w:val="baseline"/>
              <w:rPr>
                <w:rFonts w:ascii="inherit" w:eastAsia="Times New Roman" w:hAnsi="inherit" w:cs="Arial"/>
                <w:sz w:val="20"/>
                <w:szCs w:val="20"/>
                <w:lang w:eastAsia="pt-PT"/>
              </w:rPr>
            </w:pPr>
            <w:r w:rsidRPr="00927376">
              <w:rPr>
                <w:rFonts w:ascii="inherit" w:eastAsia="Times New Roman" w:hAnsi="inherit" w:cs="Arial"/>
                <w:sz w:val="20"/>
                <w:szCs w:val="20"/>
                <w:lang w:eastAsia="pt-PT"/>
              </w:rPr>
              <w:t>Gracias a la capacidad de manejar actuadores de 12v, es posible crear impresionantes sistemas de riego que pueden alimentar de forma independiente múltiples cultivos.</w:t>
            </w:r>
          </w:p>
          <w:p w:rsidR="0059646B" w:rsidRPr="00927376" w:rsidRDefault="0059646B" w:rsidP="0059646B">
            <w:pPr>
              <w:shd w:val="clear" w:color="auto" w:fill="FFFFFF"/>
              <w:textAlignment w:val="baseline"/>
              <w:rPr>
                <w:rFonts w:ascii="inherit" w:hAnsi="inherit" w:cs="Arial"/>
                <w:sz w:val="20"/>
                <w:szCs w:val="20"/>
              </w:rPr>
            </w:pPr>
          </w:p>
        </w:tc>
      </w:tr>
      <w:tr w:rsidR="0059646B" w:rsidTr="0059646B">
        <w:tc>
          <w:tcPr>
            <w:tcW w:w="2335" w:type="dxa"/>
            <w:hideMark/>
          </w:tcPr>
          <w:p w:rsidR="0059646B" w:rsidRDefault="0059646B" w:rsidP="0059646B">
            <w:pPr>
              <w:jc w:val="center"/>
              <w:textAlignment w:val="baseline"/>
              <w:rPr>
                <w:rFonts w:ascii="inherit" w:hAnsi="inherit" w:cs="Arial"/>
                <w:sz w:val="20"/>
                <w:szCs w:val="20"/>
              </w:rPr>
            </w:pPr>
            <w:r>
              <w:rPr>
                <w:rFonts w:ascii="inherit" w:hAnsi="inherit" w:cs="Arial"/>
                <w:noProof/>
                <w:sz w:val="20"/>
                <w:szCs w:val="20"/>
                <w:lang w:val="pt-PT" w:eastAsia="pt-PT"/>
              </w:rPr>
              <w:lastRenderedPageBreak/>
              <w:drawing>
                <wp:inline distT="0" distB="0" distL="0" distR="0" wp14:anchorId="10B9A392" wp14:editId="3CC4C5AC">
                  <wp:extent cx="1278890" cy="1278890"/>
                  <wp:effectExtent l="0" t="0" r="0" b="0"/>
                  <wp:docPr id="16" name="Imagem 16" descr="https://open-grow.co.uk/wp-content/uploads/2017/09/module_feature_water_tank_level_monitor_analysis_correction_automation_refill_drai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open-grow.co.uk/wp-content/uploads/2017/09/module_feature_water_tank_level_monitor_analysis_correction_automation_refill_drain_grow_controller_icon.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9646B" w:rsidRPr="00927376" w:rsidRDefault="0059646B" w:rsidP="0059646B">
            <w:pPr>
              <w:shd w:val="clear" w:color="auto" w:fill="FFFFFF"/>
              <w:textAlignment w:val="baseline"/>
              <w:rPr>
                <w:rFonts w:ascii="Arial" w:eastAsia="Times New Roman" w:hAnsi="Arial" w:cs="Arial"/>
                <w:b/>
                <w:bCs/>
                <w:sz w:val="35"/>
                <w:szCs w:val="35"/>
                <w:lang w:eastAsia="pt-PT"/>
              </w:rPr>
            </w:pPr>
          </w:p>
          <w:p w:rsidR="0059646B" w:rsidRPr="00927376" w:rsidRDefault="0059646B" w:rsidP="0059646B">
            <w:pPr>
              <w:shd w:val="clear" w:color="auto" w:fill="FFFFFF"/>
              <w:textAlignment w:val="baseline"/>
              <w:rPr>
                <w:rFonts w:ascii="Arial" w:eastAsia="Times New Roman" w:hAnsi="Arial" w:cs="Arial"/>
                <w:b/>
                <w:bCs/>
                <w:sz w:val="35"/>
                <w:szCs w:val="35"/>
                <w:lang w:eastAsia="pt-PT"/>
              </w:rPr>
            </w:pPr>
            <w:r w:rsidRPr="00927376">
              <w:rPr>
                <w:rFonts w:ascii="Arial" w:eastAsia="Times New Roman" w:hAnsi="Arial" w:cs="Arial"/>
                <w:b/>
                <w:bCs/>
                <w:sz w:val="35"/>
                <w:szCs w:val="35"/>
                <w:lang w:eastAsia="pt-PT"/>
              </w:rPr>
              <w:t>Gestión del Nivel del Tanque</w:t>
            </w:r>
          </w:p>
          <w:p w:rsidR="0059646B" w:rsidRPr="00927376" w:rsidRDefault="0059646B" w:rsidP="0059646B">
            <w:pPr>
              <w:shd w:val="clear" w:color="auto" w:fill="FFFFFF"/>
              <w:textAlignment w:val="baseline"/>
              <w:rPr>
                <w:rFonts w:ascii="inherit" w:eastAsia="Times New Roman" w:hAnsi="inherit" w:cs="Arial"/>
                <w:sz w:val="20"/>
                <w:szCs w:val="20"/>
                <w:lang w:eastAsia="pt-PT"/>
              </w:rPr>
            </w:pPr>
            <w:r w:rsidRPr="00927376">
              <w:rPr>
                <w:rFonts w:ascii="inherit" w:eastAsia="Times New Roman" w:hAnsi="inherit" w:cs="Arial"/>
                <w:sz w:val="20"/>
                <w:szCs w:val="20"/>
                <w:lang w:eastAsia="pt-PT"/>
              </w:rPr>
              <w:t>Este módulo admite 4 sensores de interruptor adicionales de su elección, como sensores de nivel de agua, lo que permite monitorear continuamente el nivel de agua de sus tanques. Con los periféricos adecuados conectados al TankBot, como válvulas de solenoide o bombas de agua, el usuario puede crear procedimientos para drenar y rellenar automáticamente, lo que permite un mantenimiento completo del tanque.</w:t>
            </w:r>
          </w:p>
          <w:p w:rsidR="0059646B" w:rsidRPr="00927376" w:rsidRDefault="0059646B" w:rsidP="0059646B">
            <w:pPr>
              <w:shd w:val="clear" w:color="auto" w:fill="FFFFFF"/>
              <w:textAlignment w:val="baseline"/>
              <w:rPr>
                <w:rFonts w:ascii="inherit" w:hAnsi="inherit" w:cs="Arial"/>
                <w:sz w:val="20"/>
                <w:szCs w:val="20"/>
              </w:rPr>
            </w:pPr>
          </w:p>
        </w:tc>
      </w:tr>
      <w:tr w:rsidR="0059646B" w:rsidTr="0059646B">
        <w:tc>
          <w:tcPr>
            <w:tcW w:w="2335" w:type="dxa"/>
            <w:hideMark/>
          </w:tcPr>
          <w:p w:rsidR="0059646B" w:rsidRDefault="0059646B" w:rsidP="0059646B">
            <w:pPr>
              <w:jc w:val="center"/>
              <w:textAlignment w:val="baseline"/>
              <w:rPr>
                <w:rFonts w:ascii="inherit" w:hAnsi="inherit" w:cs="Arial"/>
                <w:sz w:val="20"/>
                <w:szCs w:val="20"/>
              </w:rPr>
            </w:pPr>
            <w:r>
              <w:rPr>
                <w:rFonts w:ascii="inherit" w:hAnsi="inherit" w:cs="Arial"/>
                <w:noProof/>
                <w:sz w:val="20"/>
                <w:szCs w:val="20"/>
                <w:lang w:val="pt-PT" w:eastAsia="pt-PT"/>
              </w:rPr>
              <w:drawing>
                <wp:inline distT="0" distB="0" distL="0" distR="0" wp14:anchorId="63E022B6" wp14:editId="28A0880B">
                  <wp:extent cx="1278890" cy="1278890"/>
                  <wp:effectExtent l="0" t="0" r="0" b="0"/>
                  <wp:docPr id="114" name="Imagem 114" descr="https://open-grow.co.uk/wp-content/uploads/2017/09/module_feature_safety_security_protocols_procedures_fire_intrusions_prevention_motion_smoke_detec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open-grow.co.uk/wp-content/uploads/2017/09/module_feature_safety_security_protocols_procedures_fire_intrusions_prevention_motion_smoke_detection_icon.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9646B" w:rsidRPr="00927376" w:rsidRDefault="0059646B" w:rsidP="0059646B">
            <w:pPr>
              <w:shd w:val="clear" w:color="auto" w:fill="FFFFFF"/>
              <w:spacing w:after="75"/>
              <w:textAlignment w:val="baseline"/>
              <w:outlineLvl w:val="2"/>
              <w:rPr>
                <w:rFonts w:ascii="Arial" w:eastAsia="Times New Roman" w:hAnsi="Arial" w:cs="Arial"/>
                <w:b/>
                <w:bCs/>
                <w:sz w:val="35"/>
                <w:szCs w:val="35"/>
                <w:lang w:eastAsia="pt-PT"/>
              </w:rPr>
            </w:pPr>
            <w:r w:rsidRPr="00927376">
              <w:rPr>
                <w:rFonts w:ascii="Arial" w:eastAsia="Times New Roman" w:hAnsi="Arial" w:cs="Arial"/>
                <w:b/>
                <w:bCs/>
                <w:sz w:val="35"/>
                <w:szCs w:val="35"/>
                <w:lang w:eastAsia="pt-PT"/>
              </w:rPr>
              <w:t>Protocolos y Procedimientos de Seguridad</w:t>
            </w:r>
          </w:p>
          <w:p w:rsidR="0059646B" w:rsidRPr="00927376" w:rsidRDefault="0059646B" w:rsidP="0059646B">
            <w:pPr>
              <w:shd w:val="clear" w:color="auto" w:fill="FFFFFF"/>
              <w:textAlignment w:val="baseline"/>
              <w:rPr>
                <w:rFonts w:ascii="inherit" w:eastAsia="Times New Roman" w:hAnsi="inherit" w:cs="Arial"/>
                <w:sz w:val="20"/>
                <w:szCs w:val="20"/>
                <w:lang w:eastAsia="pt-PT"/>
              </w:rPr>
            </w:pPr>
            <w:r w:rsidRPr="00927376">
              <w:rPr>
                <w:rFonts w:ascii="inherit" w:eastAsia="Times New Roman" w:hAnsi="inherit" w:cs="Arial"/>
                <w:sz w:val="20"/>
                <w:szCs w:val="20"/>
                <w:lang w:eastAsia="pt-PT"/>
              </w:rPr>
              <w:t>TankBot le permite crear protocolos y procedimientos de seguridad para evitar situaciones de riesgo o incluso reaccionar ante ellas para minimizar el daño. Los incendios y las intrusiones son algunos ejemplos de situaciones de riesgo que este módulo puede manejar. La función de enfriamiento evita daños a los dispositivos que necesitan un tiempo para enfriarse antes de encenderlos.</w:t>
            </w:r>
          </w:p>
          <w:p w:rsidR="0059646B" w:rsidRPr="00927376" w:rsidRDefault="0059646B" w:rsidP="0059646B">
            <w:pPr>
              <w:shd w:val="clear" w:color="auto" w:fill="FFFFFF"/>
              <w:textAlignment w:val="baseline"/>
              <w:rPr>
                <w:rFonts w:ascii="inherit" w:hAnsi="inherit" w:cs="Arial"/>
                <w:sz w:val="20"/>
                <w:szCs w:val="20"/>
              </w:rPr>
            </w:pPr>
          </w:p>
        </w:tc>
      </w:tr>
      <w:tr w:rsidR="0059646B" w:rsidTr="0059646B">
        <w:tc>
          <w:tcPr>
            <w:tcW w:w="2335" w:type="dxa"/>
            <w:hideMark/>
          </w:tcPr>
          <w:p w:rsidR="0059646B" w:rsidRDefault="0059646B" w:rsidP="0059646B">
            <w:pPr>
              <w:jc w:val="center"/>
              <w:textAlignment w:val="baseline"/>
              <w:rPr>
                <w:rFonts w:ascii="inherit" w:hAnsi="inherit" w:cs="Arial"/>
                <w:sz w:val="20"/>
                <w:szCs w:val="20"/>
              </w:rPr>
            </w:pPr>
            <w:r>
              <w:rPr>
                <w:rFonts w:ascii="inherit" w:hAnsi="inherit" w:cs="Arial"/>
                <w:noProof/>
                <w:sz w:val="20"/>
                <w:szCs w:val="20"/>
                <w:lang w:val="pt-PT" w:eastAsia="pt-PT"/>
              </w:rPr>
              <w:drawing>
                <wp:inline distT="0" distB="0" distL="0" distR="0" wp14:anchorId="318FE55D" wp14:editId="785EF2AE">
                  <wp:extent cx="1278890" cy="1278890"/>
                  <wp:effectExtent l="0" t="0" r="0" b="0"/>
                  <wp:docPr id="14" name="Imagem 14"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https://open-grow.co.uk/wp-content/uploads/2017/09/module_feature_led_indicator_icon.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9646B" w:rsidRPr="00927376" w:rsidRDefault="0059646B" w:rsidP="0059646B">
            <w:pPr>
              <w:pStyle w:val="Heading3"/>
              <w:shd w:val="clear" w:color="auto" w:fill="FFFFFF"/>
              <w:spacing w:before="270" w:beforeAutospacing="0" w:after="75" w:afterAutospacing="0"/>
              <w:textAlignment w:val="baseline"/>
              <w:outlineLvl w:val="2"/>
              <w:rPr>
                <w:rFonts w:ascii="Arial" w:hAnsi="Arial" w:cs="Arial"/>
                <w:sz w:val="35"/>
                <w:szCs w:val="35"/>
                <w:lang w:eastAsia="en-US"/>
              </w:rPr>
            </w:pPr>
            <w:r w:rsidRPr="00927376">
              <w:rPr>
                <w:rFonts w:ascii="Arial" w:hAnsi="Arial" w:cs="Arial"/>
                <w:sz w:val="35"/>
                <w:szCs w:val="35"/>
                <w:lang w:eastAsia="en-US"/>
              </w:rPr>
              <w:t>Indicador LED</w:t>
            </w:r>
          </w:p>
          <w:p w:rsidR="0059646B" w:rsidRPr="00927376" w:rsidRDefault="0059646B" w:rsidP="0059646B">
            <w:pPr>
              <w:pStyle w:val="Heading3"/>
              <w:shd w:val="clear" w:color="auto" w:fill="FFFFFF"/>
              <w:spacing w:before="270" w:beforeAutospacing="0" w:after="75" w:afterAutospacing="0"/>
              <w:textAlignment w:val="baseline"/>
              <w:outlineLvl w:val="2"/>
              <w:rPr>
                <w:rFonts w:ascii="Arial" w:hAnsi="Arial" w:cs="Arial"/>
                <w:b w:val="0"/>
                <w:sz w:val="35"/>
                <w:szCs w:val="35"/>
                <w:lang w:eastAsia="en-US"/>
              </w:rPr>
            </w:pPr>
            <w:r w:rsidRPr="00927376">
              <w:rPr>
                <w:rFonts w:ascii="Arial" w:hAnsi="Arial" w:cs="Arial"/>
                <w:b w:val="0"/>
                <w:sz w:val="20"/>
                <w:szCs w:val="20"/>
                <w:lang w:eastAsia="en-US"/>
              </w:rPr>
              <w:t>Físicamente el TankBot tiene un LED que indica si el módulo está conectado y conectado al GroNode (módulo central del sistema GroLab ™).</w:t>
            </w:r>
          </w:p>
        </w:tc>
      </w:tr>
      <w:tr w:rsidR="0059646B" w:rsidTr="0059646B">
        <w:tc>
          <w:tcPr>
            <w:tcW w:w="2335" w:type="dxa"/>
            <w:hideMark/>
          </w:tcPr>
          <w:p w:rsidR="0059646B" w:rsidRDefault="0059646B" w:rsidP="0059646B">
            <w:pPr>
              <w:jc w:val="center"/>
              <w:textAlignment w:val="baseline"/>
              <w:rPr>
                <w:rFonts w:ascii="inherit" w:hAnsi="inherit" w:cs="Arial"/>
                <w:sz w:val="20"/>
                <w:szCs w:val="20"/>
              </w:rPr>
            </w:pPr>
            <w:r>
              <w:rPr>
                <w:rFonts w:ascii="inherit" w:hAnsi="inherit" w:cs="Arial"/>
                <w:noProof/>
                <w:sz w:val="20"/>
                <w:szCs w:val="20"/>
                <w:lang w:val="pt-PT" w:eastAsia="pt-PT"/>
              </w:rPr>
              <w:drawing>
                <wp:inline distT="0" distB="0" distL="0" distR="0" wp14:anchorId="6D90EB81" wp14:editId="6BA79C16">
                  <wp:extent cx="1278890" cy="1278890"/>
                  <wp:effectExtent l="0" t="0" r="0" b="0"/>
                  <wp:docPr id="115" name="Imagem 115"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open-grow.co.uk/wp-content/uploads/2017/09/module-feature-wireless-communication-between-modules-icon-1.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78890" cy="1278890"/>
                          </a:xfrm>
                          <a:prstGeom prst="rect">
                            <a:avLst/>
                          </a:prstGeom>
                          <a:noFill/>
                          <a:ln>
                            <a:noFill/>
                          </a:ln>
                        </pic:spPr>
                      </pic:pic>
                    </a:graphicData>
                  </a:graphic>
                </wp:inline>
              </w:drawing>
            </w:r>
          </w:p>
        </w:tc>
        <w:tc>
          <w:tcPr>
            <w:tcW w:w="8455" w:type="dxa"/>
            <w:hideMark/>
          </w:tcPr>
          <w:p w:rsidR="0059646B" w:rsidRPr="00927376" w:rsidRDefault="0059646B" w:rsidP="0059646B">
            <w:pPr>
              <w:shd w:val="clear" w:color="auto" w:fill="FFFFFF"/>
              <w:spacing w:after="75"/>
              <w:textAlignment w:val="baseline"/>
              <w:outlineLvl w:val="2"/>
              <w:rPr>
                <w:rFonts w:ascii="Arial" w:eastAsia="Times New Roman" w:hAnsi="Arial" w:cs="Arial"/>
                <w:b/>
                <w:bCs/>
                <w:sz w:val="35"/>
                <w:szCs w:val="35"/>
                <w:lang w:eastAsia="pt-PT"/>
              </w:rPr>
            </w:pPr>
          </w:p>
          <w:p w:rsidR="0059646B" w:rsidRPr="00927376" w:rsidRDefault="0059646B" w:rsidP="0059646B">
            <w:pPr>
              <w:shd w:val="clear" w:color="auto" w:fill="FFFFFF"/>
              <w:spacing w:after="75"/>
              <w:textAlignment w:val="baseline"/>
              <w:outlineLvl w:val="2"/>
              <w:rPr>
                <w:rFonts w:ascii="Arial" w:eastAsia="Times New Roman" w:hAnsi="Arial" w:cs="Arial"/>
                <w:b/>
                <w:bCs/>
                <w:sz w:val="35"/>
                <w:szCs w:val="35"/>
                <w:lang w:eastAsia="pt-PT"/>
              </w:rPr>
            </w:pPr>
            <w:r w:rsidRPr="00927376">
              <w:rPr>
                <w:rFonts w:ascii="Arial" w:eastAsia="Times New Roman" w:hAnsi="Arial" w:cs="Arial"/>
                <w:b/>
                <w:bCs/>
                <w:sz w:val="35"/>
                <w:szCs w:val="35"/>
                <w:lang w:eastAsia="pt-PT"/>
              </w:rPr>
              <w:t>Comunicación Inalámbrica de Módulos</w:t>
            </w:r>
          </w:p>
          <w:p w:rsidR="0059646B" w:rsidRPr="00927376" w:rsidRDefault="0059646B" w:rsidP="0059646B">
            <w:pPr>
              <w:shd w:val="clear" w:color="auto" w:fill="FFFFFF"/>
              <w:textAlignment w:val="baseline"/>
              <w:rPr>
                <w:rFonts w:ascii="inherit" w:hAnsi="inherit" w:cs="Arial"/>
                <w:sz w:val="20"/>
                <w:szCs w:val="20"/>
              </w:rPr>
            </w:pPr>
            <w:r w:rsidRPr="00927376">
              <w:rPr>
                <w:rFonts w:ascii="inherit" w:eastAsia="Times New Roman" w:hAnsi="inherit" w:cs="Arial"/>
                <w:sz w:val="20"/>
                <w:szCs w:val="20"/>
                <w:lang w:eastAsia="pt-PT"/>
              </w:rPr>
              <w:t>TankBot se comunica con GroNode (el módulo central del sistema) a través de la frecuencia de radio con un alcance de 25 metros en interiores (según los obstáculos) y 100 metros en espacios abiertos. Esto facilita la instalación del TankBot cerca del tanque de agua.</w:t>
            </w:r>
          </w:p>
        </w:tc>
      </w:tr>
    </w:tbl>
    <w:p w:rsidR="0059646B" w:rsidRPr="00D91E4D" w:rsidRDefault="0059646B" w:rsidP="0059646B">
      <w:pPr>
        <w:shd w:val="clear" w:color="auto" w:fill="FFFFFF"/>
        <w:spacing w:after="135" w:line="240" w:lineRule="auto"/>
        <w:textAlignment w:val="baseline"/>
        <w:rPr>
          <w:rFonts w:ascii="Arial" w:eastAsia="Times New Roman" w:hAnsi="Arial" w:cs="Arial"/>
          <w:color w:val="777777"/>
          <w:sz w:val="20"/>
          <w:szCs w:val="20"/>
          <w:lang w:eastAsia="pt-PT"/>
        </w:rPr>
      </w:pPr>
    </w:p>
    <w:p w:rsidR="0059646B" w:rsidRDefault="0059646B" w:rsidP="0059646B">
      <w:pPr>
        <w:shd w:val="clear" w:color="auto" w:fill="FFFFFF"/>
        <w:spacing w:after="0" w:line="240" w:lineRule="auto"/>
        <w:textAlignment w:val="baseline"/>
        <w:rPr>
          <w:rFonts w:ascii="inherit" w:eastAsia="Times New Roman" w:hAnsi="inherit" w:cs="Arial"/>
          <w:color w:val="777777"/>
          <w:sz w:val="20"/>
          <w:szCs w:val="20"/>
          <w:lang w:eastAsia="pt-PT"/>
        </w:rPr>
      </w:pPr>
    </w:p>
    <w:tbl>
      <w:tblPr>
        <w:tblStyle w:val="TableGrid"/>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036"/>
      </w:tblGrid>
      <w:tr w:rsidR="0059646B" w:rsidRPr="00D91E4D" w:rsidTr="0059646B">
        <w:tc>
          <w:tcPr>
            <w:tcW w:w="10773" w:type="dxa"/>
            <w:gridSpan w:val="2"/>
            <w:tcBorders>
              <w:top w:val="nil"/>
              <w:left w:val="nil"/>
              <w:bottom w:val="single" w:sz="12" w:space="0" w:color="93C13D"/>
              <w:right w:val="nil"/>
            </w:tcBorders>
            <w:shd w:val="clear" w:color="auto" w:fill="93C13D"/>
            <w:hideMark/>
          </w:tcPr>
          <w:p w:rsidR="0059646B" w:rsidRPr="00D91E4D" w:rsidRDefault="0059646B" w:rsidP="0059646B">
            <w:pPr>
              <w:shd w:val="clear" w:color="auto" w:fill="93C13D"/>
              <w:jc w:val="center"/>
              <w:textAlignment w:val="center"/>
              <w:rPr>
                <w:rFonts w:ascii="inherit" w:eastAsia="Times New Roman" w:hAnsi="inherit" w:cs="Arial"/>
                <w:color w:val="FFFFFF"/>
                <w:sz w:val="30"/>
                <w:szCs w:val="30"/>
                <w:lang w:eastAsia="pt-PT"/>
              </w:rPr>
            </w:pPr>
            <w:r>
              <w:rPr>
                <w:rFonts w:ascii="inherit" w:eastAsia="Times New Roman" w:hAnsi="inherit" w:cs="Arial"/>
                <w:color w:val="FFFFFF"/>
                <w:sz w:val="30"/>
                <w:szCs w:val="30"/>
                <w:lang w:eastAsia="pt-PT"/>
              </w:rPr>
              <w:t>Especificaciones del TankBot</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t>Dimension</w:t>
            </w:r>
            <w:r>
              <w:rPr>
                <w:rFonts w:ascii="inherit" w:eastAsia="Times New Roman" w:hAnsi="inherit" w:cs="Arial"/>
                <w:b/>
                <w:bCs/>
                <w:color w:val="87898C"/>
                <w:sz w:val="18"/>
                <w:szCs w:val="18"/>
                <w:lang w:eastAsia="pt-PT"/>
              </w:rPr>
              <w:t>es</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91mm x 108.9mm x 28.7mm</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hAnsi="inherit" w:cs="Arial"/>
                <w:b/>
                <w:bCs/>
                <w:color w:val="87898C"/>
                <w:sz w:val="18"/>
                <w:szCs w:val="18"/>
              </w:rPr>
            </w:pPr>
            <w:r w:rsidRPr="00D91E4D">
              <w:rPr>
                <w:rFonts w:ascii="inherit" w:hAnsi="inherit" w:cs="Arial"/>
                <w:b/>
                <w:bCs/>
                <w:color w:val="87898C"/>
                <w:sz w:val="18"/>
                <w:szCs w:val="18"/>
              </w:rPr>
              <w:t>Exterior</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Ca</w:t>
            </w:r>
            <w:r>
              <w:rPr>
                <w:rFonts w:ascii="Arial" w:eastAsia="Times New Roman" w:hAnsi="Arial" w:cs="Arial"/>
                <w:b/>
                <w:bCs/>
                <w:color w:val="87898C"/>
                <w:sz w:val="20"/>
                <w:szCs w:val="20"/>
                <w:lang w:eastAsia="pt-PT"/>
              </w:rPr>
              <w:t>ja</w:t>
            </w:r>
            <w:r w:rsidRPr="00D91E4D">
              <w:rPr>
                <w:rFonts w:ascii="Arial" w:eastAsia="Times New Roman" w:hAnsi="Arial" w:cs="Arial"/>
                <w:b/>
                <w:bCs/>
                <w:color w:val="87898C"/>
                <w:sz w:val="20"/>
                <w:szCs w:val="20"/>
                <w:lang w:eastAsia="pt-PT"/>
              </w:rPr>
              <w:t xml:space="preserve">: </w:t>
            </w:r>
            <w:r>
              <w:rPr>
                <w:rFonts w:ascii="Arial" w:eastAsia="Times New Roman" w:hAnsi="Arial" w:cs="Arial"/>
                <w:b/>
                <w:bCs/>
                <w:color w:val="87898C"/>
                <w:sz w:val="20"/>
                <w:szCs w:val="20"/>
                <w:lang w:eastAsia="pt-PT"/>
              </w:rPr>
              <w:t>Acero Inoxidable</w:t>
            </w:r>
          </w:p>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 xml:space="preserve">Color: </w:t>
            </w:r>
            <w:r>
              <w:rPr>
                <w:rFonts w:ascii="Arial" w:eastAsia="Times New Roman" w:hAnsi="Arial" w:cs="Arial"/>
                <w:b/>
                <w:bCs/>
                <w:color w:val="87898C"/>
                <w:sz w:val="20"/>
                <w:szCs w:val="20"/>
                <w:lang w:eastAsia="pt-PT"/>
              </w:rPr>
              <w:t>Plateado</w:t>
            </w:r>
          </w:p>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Botones Físicos</w:t>
            </w:r>
            <w:r w:rsidRPr="00D91E4D">
              <w:rPr>
                <w:rFonts w:ascii="Arial" w:eastAsia="Times New Roman" w:hAnsi="Arial" w:cs="Arial"/>
                <w:b/>
                <w:bCs/>
                <w:color w:val="87898C"/>
                <w:sz w:val="20"/>
                <w:szCs w:val="20"/>
                <w:lang w:eastAsia="pt-PT"/>
              </w:rPr>
              <w:t xml:space="preserve">: </w:t>
            </w:r>
            <w:proofErr w:type="spellStart"/>
            <w:r w:rsidRPr="00D91E4D">
              <w:rPr>
                <w:rFonts w:ascii="Arial" w:eastAsia="Times New Roman" w:hAnsi="Arial" w:cs="Arial"/>
                <w:b/>
                <w:bCs/>
                <w:color w:val="87898C"/>
                <w:sz w:val="20"/>
                <w:szCs w:val="20"/>
                <w:lang w:eastAsia="pt-PT"/>
              </w:rPr>
              <w:t>Reset</w:t>
            </w:r>
            <w:proofErr w:type="spellEnd"/>
          </w:p>
        </w:tc>
      </w:tr>
      <w:tr w:rsidR="0059646B" w:rsidRPr="00D91E4D" w:rsidTr="0059646B">
        <w:trPr>
          <w:trHeight w:val="209"/>
        </w:trPr>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Fuente de Alimentación</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12V/2A</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sidRPr="002D63C1">
              <w:rPr>
                <w:rFonts w:ascii="inherit" w:eastAsia="Times New Roman" w:hAnsi="inherit" w:cs="Arial"/>
                <w:b/>
                <w:bCs/>
                <w:color w:val="87898C"/>
                <w:sz w:val="18"/>
                <w:szCs w:val="18"/>
                <w:lang w:eastAsia="pt-PT"/>
              </w:rPr>
              <w:t>Adaptador de fuente de alimentación incluido</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Si</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sidRPr="002D63C1">
              <w:rPr>
                <w:rFonts w:ascii="inherit" w:eastAsia="Times New Roman" w:hAnsi="inherit" w:cs="Arial"/>
                <w:b/>
                <w:bCs/>
                <w:color w:val="87898C"/>
                <w:sz w:val="18"/>
                <w:szCs w:val="18"/>
                <w:lang w:eastAsia="pt-PT"/>
              </w:rPr>
              <w:t xml:space="preserve">Longitud del cable del adaptador de fuente </w:t>
            </w:r>
            <w:r w:rsidRPr="002D63C1">
              <w:rPr>
                <w:rFonts w:ascii="inherit" w:eastAsia="Times New Roman" w:hAnsi="inherit" w:cs="Arial"/>
                <w:b/>
                <w:bCs/>
                <w:color w:val="87898C"/>
                <w:sz w:val="18"/>
                <w:szCs w:val="18"/>
                <w:lang w:eastAsia="pt-PT"/>
              </w:rPr>
              <w:lastRenderedPageBreak/>
              <w:t>de alimentación</w:t>
            </w:r>
          </w:p>
        </w:tc>
        <w:tc>
          <w:tcPr>
            <w:tcW w:w="7036" w:type="dxa"/>
            <w:tcBorders>
              <w:top w:val="single" w:sz="12" w:space="0" w:color="93C13D"/>
              <w:left w:val="nil"/>
              <w:bottom w:val="single" w:sz="12" w:space="0" w:color="93C13D"/>
              <w:right w:val="nil"/>
            </w:tcBorders>
            <w:hideMark/>
          </w:tcPr>
          <w:p w:rsidR="0059646B" w:rsidRPr="00D91E4D" w:rsidRDefault="0059646B" w:rsidP="0059646B">
            <w:pPr>
              <w:pStyle w:val="NormalWeb"/>
              <w:shd w:val="clear" w:color="auto" w:fill="FFFFFF"/>
              <w:textAlignment w:val="top"/>
              <w:rPr>
                <w:rFonts w:ascii="Arial" w:hAnsi="Arial" w:cs="Arial"/>
                <w:b/>
                <w:bCs/>
                <w:color w:val="87898C"/>
                <w:sz w:val="20"/>
                <w:szCs w:val="20"/>
                <w:lang w:eastAsia="en-US"/>
              </w:rPr>
            </w:pPr>
            <w:r w:rsidRPr="00D91E4D">
              <w:rPr>
                <w:rFonts w:ascii="Arial" w:hAnsi="Arial" w:cs="Arial"/>
                <w:b/>
                <w:bCs/>
                <w:color w:val="87898C"/>
                <w:sz w:val="20"/>
                <w:szCs w:val="20"/>
                <w:lang w:eastAsia="en-US"/>
              </w:rPr>
              <w:lastRenderedPageBreak/>
              <w:t>1 met</w:t>
            </w:r>
            <w:r>
              <w:rPr>
                <w:rFonts w:ascii="Arial" w:hAnsi="Arial" w:cs="Arial"/>
                <w:b/>
                <w:bCs/>
                <w:color w:val="87898C"/>
                <w:sz w:val="20"/>
                <w:szCs w:val="20"/>
                <w:lang w:eastAsia="en-US"/>
              </w:rPr>
              <w:t>ro</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lastRenderedPageBreak/>
              <w:t>Con</w:t>
            </w:r>
            <w:r>
              <w:rPr>
                <w:rFonts w:ascii="inherit" w:eastAsia="Times New Roman" w:hAnsi="inherit" w:cs="Arial"/>
                <w:b/>
                <w:bCs/>
                <w:color w:val="87898C"/>
                <w:sz w:val="18"/>
                <w:szCs w:val="18"/>
                <w:lang w:eastAsia="pt-PT"/>
              </w:rPr>
              <w:t>exiones</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USB 2.1 t</w:t>
            </w:r>
            <w:r>
              <w:rPr>
                <w:rFonts w:ascii="Arial" w:eastAsia="Times New Roman" w:hAnsi="Arial" w:cs="Arial"/>
                <w:b/>
                <w:bCs/>
                <w:color w:val="87898C"/>
                <w:sz w:val="20"/>
                <w:szCs w:val="20"/>
                <w:lang w:eastAsia="pt-PT"/>
              </w:rPr>
              <w:t>i</w:t>
            </w:r>
            <w:r w:rsidRPr="00D91E4D">
              <w:rPr>
                <w:rFonts w:ascii="Arial" w:eastAsia="Times New Roman" w:hAnsi="Arial" w:cs="Arial"/>
                <w:b/>
                <w:bCs/>
                <w:color w:val="87898C"/>
                <w:sz w:val="20"/>
                <w:szCs w:val="20"/>
                <w:lang w:eastAsia="pt-PT"/>
              </w:rPr>
              <w:t>p</w:t>
            </w:r>
            <w:r>
              <w:rPr>
                <w:rFonts w:ascii="Arial" w:eastAsia="Times New Roman" w:hAnsi="Arial" w:cs="Arial"/>
                <w:b/>
                <w:bCs/>
                <w:color w:val="87898C"/>
                <w:sz w:val="20"/>
                <w:szCs w:val="20"/>
                <w:lang w:eastAsia="pt-PT"/>
              </w:rPr>
              <w:t>o</w:t>
            </w:r>
            <w:r w:rsidRPr="00D91E4D">
              <w:rPr>
                <w:rFonts w:ascii="Arial" w:eastAsia="Times New Roman" w:hAnsi="Arial" w:cs="Arial"/>
                <w:b/>
                <w:bCs/>
                <w:color w:val="87898C"/>
                <w:sz w:val="20"/>
                <w:szCs w:val="20"/>
                <w:lang w:eastAsia="pt-PT"/>
              </w:rPr>
              <w:t xml:space="preserve"> B</w:t>
            </w:r>
          </w:p>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 xml:space="preserve">RP-SMA </w:t>
            </w:r>
            <w:r>
              <w:rPr>
                <w:rFonts w:ascii="Arial" w:eastAsia="Times New Roman" w:hAnsi="Arial" w:cs="Arial"/>
                <w:b/>
                <w:bCs/>
                <w:color w:val="87898C"/>
                <w:sz w:val="20"/>
                <w:szCs w:val="20"/>
                <w:lang w:eastAsia="pt-PT"/>
              </w:rPr>
              <w:t>hembra</w:t>
            </w:r>
          </w:p>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Entrada de Energía</w:t>
            </w:r>
            <w:r w:rsidRPr="00D91E4D">
              <w:rPr>
                <w:rFonts w:ascii="Arial" w:eastAsia="Times New Roman" w:hAnsi="Arial" w:cs="Arial"/>
                <w:b/>
                <w:bCs/>
                <w:color w:val="87898C"/>
                <w:sz w:val="20"/>
                <w:szCs w:val="20"/>
                <w:lang w:eastAsia="pt-PT"/>
              </w:rPr>
              <w:t xml:space="preserve"> 12V/1A 24V/2A</w:t>
            </w:r>
          </w:p>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4 x 12v Actua</w:t>
            </w:r>
            <w:r>
              <w:rPr>
                <w:rFonts w:ascii="Arial" w:eastAsia="Times New Roman" w:hAnsi="Arial" w:cs="Arial"/>
                <w:b/>
                <w:bCs/>
                <w:color w:val="87898C"/>
                <w:sz w:val="20"/>
                <w:szCs w:val="20"/>
                <w:lang w:eastAsia="pt-PT"/>
              </w:rPr>
              <w:t>d</w:t>
            </w:r>
            <w:r w:rsidRPr="00D91E4D">
              <w:rPr>
                <w:rFonts w:ascii="Arial" w:eastAsia="Times New Roman" w:hAnsi="Arial" w:cs="Arial"/>
                <w:b/>
                <w:bCs/>
                <w:color w:val="87898C"/>
                <w:sz w:val="20"/>
                <w:szCs w:val="20"/>
                <w:lang w:eastAsia="pt-PT"/>
              </w:rPr>
              <w:t>or</w:t>
            </w:r>
            <w:r>
              <w:rPr>
                <w:rFonts w:ascii="Arial" w:eastAsia="Times New Roman" w:hAnsi="Arial" w:cs="Arial"/>
                <w:b/>
                <w:bCs/>
                <w:color w:val="87898C"/>
                <w:sz w:val="20"/>
                <w:szCs w:val="20"/>
                <w:lang w:eastAsia="pt-PT"/>
              </w:rPr>
              <w:t>e</w:t>
            </w:r>
            <w:r w:rsidRPr="00D91E4D">
              <w:rPr>
                <w:rFonts w:ascii="Arial" w:eastAsia="Times New Roman" w:hAnsi="Arial" w:cs="Arial"/>
                <w:b/>
                <w:bCs/>
                <w:color w:val="87898C"/>
                <w:sz w:val="20"/>
                <w:szCs w:val="20"/>
                <w:lang w:eastAsia="pt-PT"/>
              </w:rPr>
              <w:t>s (2.5mm 4-Pin ma</w:t>
            </w:r>
            <w:r>
              <w:rPr>
                <w:rFonts w:ascii="Arial" w:eastAsia="Times New Roman" w:hAnsi="Arial" w:cs="Arial"/>
                <w:b/>
                <w:bCs/>
                <w:color w:val="87898C"/>
                <w:sz w:val="20"/>
                <w:szCs w:val="20"/>
                <w:lang w:eastAsia="pt-PT"/>
              </w:rPr>
              <w:t>sculino</w:t>
            </w:r>
            <w:r w:rsidRPr="00D91E4D">
              <w:rPr>
                <w:rFonts w:ascii="Arial" w:eastAsia="Times New Roman" w:hAnsi="Arial" w:cs="Arial"/>
                <w:b/>
                <w:bCs/>
                <w:color w:val="87898C"/>
                <w:sz w:val="20"/>
                <w:szCs w:val="20"/>
                <w:lang w:eastAsia="pt-PT"/>
              </w:rPr>
              <w:t>)</w:t>
            </w:r>
          </w:p>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 xml:space="preserve">4 x </w:t>
            </w:r>
            <w:r>
              <w:rPr>
                <w:rFonts w:ascii="Arial" w:eastAsia="Times New Roman" w:hAnsi="Arial" w:cs="Arial"/>
                <w:b/>
                <w:bCs/>
                <w:color w:val="87898C"/>
                <w:sz w:val="20"/>
                <w:szCs w:val="20"/>
                <w:lang w:eastAsia="pt-PT"/>
              </w:rPr>
              <w:t>Sensor del tipo Interruptor</w:t>
            </w:r>
            <w:r w:rsidRPr="00D91E4D">
              <w:rPr>
                <w:rFonts w:ascii="Arial" w:eastAsia="Times New Roman" w:hAnsi="Arial" w:cs="Arial"/>
                <w:b/>
                <w:bCs/>
                <w:color w:val="87898C"/>
                <w:sz w:val="20"/>
                <w:szCs w:val="20"/>
                <w:lang w:eastAsia="pt-PT"/>
              </w:rPr>
              <w:t xml:space="preserve"> (2.5mm 4-Pin ma</w:t>
            </w:r>
            <w:r>
              <w:rPr>
                <w:rFonts w:ascii="Arial" w:eastAsia="Times New Roman" w:hAnsi="Arial" w:cs="Arial"/>
                <w:b/>
                <w:bCs/>
                <w:color w:val="87898C"/>
                <w:sz w:val="20"/>
                <w:szCs w:val="20"/>
                <w:lang w:eastAsia="pt-PT"/>
              </w:rPr>
              <w:t>sculino</w:t>
            </w:r>
            <w:r w:rsidRPr="00D91E4D">
              <w:rPr>
                <w:rFonts w:ascii="Arial" w:eastAsia="Times New Roman" w:hAnsi="Arial" w:cs="Arial"/>
                <w:b/>
                <w:bCs/>
                <w:color w:val="87898C"/>
                <w:sz w:val="20"/>
                <w:szCs w:val="20"/>
                <w:lang w:eastAsia="pt-PT"/>
              </w:rPr>
              <w:t>)</w:t>
            </w:r>
          </w:p>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 xml:space="preserve">Sensor </w:t>
            </w:r>
            <w:r>
              <w:rPr>
                <w:rFonts w:ascii="Arial" w:eastAsia="Times New Roman" w:hAnsi="Arial" w:cs="Arial"/>
                <w:b/>
                <w:bCs/>
                <w:color w:val="87898C"/>
                <w:sz w:val="20"/>
                <w:szCs w:val="20"/>
                <w:lang w:eastAsia="pt-PT"/>
              </w:rPr>
              <w:t xml:space="preserve">de </w:t>
            </w:r>
            <w:r w:rsidR="00D86DE4">
              <w:rPr>
                <w:rFonts w:ascii="Arial" w:eastAsia="Times New Roman" w:hAnsi="Arial" w:cs="Arial"/>
                <w:b/>
                <w:bCs/>
                <w:color w:val="87898C"/>
                <w:sz w:val="20"/>
                <w:szCs w:val="20"/>
                <w:lang w:eastAsia="pt-PT"/>
              </w:rPr>
              <w:t>Temperatura</w:t>
            </w:r>
            <w:r w:rsidR="00D86DE4" w:rsidRPr="00D91E4D">
              <w:rPr>
                <w:rFonts w:ascii="Arial" w:eastAsia="Times New Roman" w:hAnsi="Arial" w:cs="Arial"/>
                <w:b/>
                <w:bCs/>
                <w:color w:val="87898C"/>
                <w:sz w:val="20"/>
                <w:szCs w:val="20"/>
                <w:lang w:eastAsia="pt-PT"/>
              </w:rPr>
              <w:t xml:space="preserve"> (</w:t>
            </w:r>
            <w:r w:rsidRPr="00D91E4D">
              <w:rPr>
                <w:rFonts w:ascii="Arial" w:eastAsia="Times New Roman" w:hAnsi="Arial" w:cs="Arial"/>
                <w:b/>
                <w:bCs/>
                <w:color w:val="87898C"/>
                <w:sz w:val="20"/>
                <w:szCs w:val="20"/>
                <w:lang w:eastAsia="pt-PT"/>
              </w:rPr>
              <w:t>2.5mm 4-Pin ma</w:t>
            </w:r>
            <w:r>
              <w:rPr>
                <w:rFonts w:ascii="Arial" w:eastAsia="Times New Roman" w:hAnsi="Arial" w:cs="Arial"/>
                <w:b/>
                <w:bCs/>
                <w:color w:val="87898C"/>
                <w:sz w:val="20"/>
                <w:szCs w:val="20"/>
                <w:lang w:eastAsia="pt-PT"/>
              </w:rPr>
              <w:t>sculino</w:t>
            </w:r>
            <w:r w:rsidRPr="00D91E4D">
              <w:rPr>
                <w:rFonts w:ascii="Arial" w:eastAsia="Times New Roman" w:hAnsi="Arial" w:cs="Arial"/>
                <w:b/>
                <w:bCs/>
                <w:color w:val="87898C"/>
                <w:sz w:val="20"/>
                <w:szCs w:val="20"/>
                <w:lang w:eastAsia="pt-PT"/>
              </w:rPr>
              <w:t>)</w:t>
            </w:r>
          </w:p>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PH Conector (BNC)</w:t>
            </w:r>
          </w:p>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EC Conector (BNC 50Ω)</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t>Antena Inclu</w:t>
            </w:r>
            <w:r>
              <w:rPr>
                <w:rFonts w:ascii="inherit" w:eastAsia="Times New Roman" w:hAnsi="inherit" w:cs="Arial"/>
                <w:b/>
                <w:bCs/>
                <w:color w:val="87898C"/>
                <w:sz w:val="18"/>
                <w:szCs w:val="18"/>
                <w:lang w:eastAsia="pt-PT"/>
              </w:rPr>
              <w:t>ida</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Si</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Cable USB Incluido</w:t>
            </w:r>
          </w:p>
        </w:tc>
        <w:tc>
          <w:tcPr>
            <w:tcW w:w="7036" w:type="dxa"/>
            <w:tcBorders>
              <w:top w:val="single" w:sz="12" w:space="0" w:color="93C13D"/>
              <w:left w:val="nil"/>
              <w:bottom w:val="single" w:sz="12" w:space="0" w:color="93C13D"/>
              <w:right w:val="nil"/>
            </w:tcBorders>
            <w:hideMark/>
          </w:tcPr>
          <w:p w:rsidR="0059646B" w:rsidRPr="00D91E4D" w:rsidRDefault="00D86DE4"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Si</w:t>
            </w:r>
            <w:r w:rsidRPr="00D91E4D">
              <w:rPr>
                <w:rFonts w:ascii="Arial" w:eastAsia="Times New Roman" w:hAnsi="Arial" w:cs="Arial"/>
                <w:b/>
                <w:bCs/>
                <w:color w:val="87898C"/>
                <w:sz w:val="20"/>
                <w:szCs w:val="20"/>
                <w:lang w:eastAsia="pt-PT"/>
              </w:rPr>
              <w:t xml:space="preserve"> (</w:t>
            </w:r>
            <w:r w:rsidR="0059646B" w:rsidRPr="00D91E4D">
              <w:rPr>
                <w:rFonts w:ascii="Arial" w:eastAsia="Times New Roman" w:hAnsi="Arial" w:cs="Arial"/>
                <w:b/>
                <w:bCs/>
                <w:color w:val="87898C"/>
                <w:sz w:val="20"/>
                <w:szCs w:val="20"/>
                <w:lang w:eastAsia="pt-PT"/>
              </w:rPr>
              <w:t>T</w:t>
            </w:r>
            <w:r w:rsidR="0059646B">
              <w:rPr>
                <w:rFonts w:ascii="Arial" w:eastAsia="Times New Roman" w:hAnsi="Arial" w:cs="Arial"/>
                <w:b/>
                <w:bCs/>
                <w:color w:val="87898C"/>
                <w:sz w:val="20"/>
                <w:szCs w:val="20"/>
                <w:lang w:eastAsia="pt-PT"/>
              </w:rPr>
              <w:t>i</w:t>
            </w:r>
            <w:r w:rsidR="0059646B" w:rsidRPr="00D91E4D">
              <w:rPr>
                <w:rFonts w:ascii="Arial" w:eastAsia="Times New Roman" w:hAnsi="Arial" w:cs="Arial"/>
                <w:b/>
                <w:bCs/>
                <w:color w:val="87898C"/>
                <w:sz w:val="20"/>
                <w:szCs w:val="20"/>
                <w:lang w:eastAsia="pt-PT"/>
              </w:rPr>
              <w:t>p</w:t>
            </w:r>
            <w:r w:rsidR="0059646B">
              <w:rPr>
                <w:rFonts w:ascii="Arial" w:eastAsia="Times New Roman" w:hAnsi="Arial" w:cs="Arial"/>
                <w:b/>
                <w:bCs/>
                <w:color w:val="87898C"/>
                <w:sz w:val="20"/>
                <w:szCs w:val="20"/>
                <w:lang w:eastAsia="pt-PT"/>
              </w:rPr>
              <w:t>o</w:t>
            </w:r>
            <w:r w:rsidR="0059646B" w:rsidRPr="00D91E4D">
              <w:rPr>
                <w:rFonts w:ascii="Arial" w:eastAsia="Times New Roman" w:hAnsi="Arial" w:cs="Arial"/>
                <w:b/>
                <w:bCs/>
                <w:color w:val="87898C"/>
                <w:sz w:val="20"/>
                <w:szCs w:val="20"/>
                <w:lang w:eastAsia="pt-PT"/>
              </w:rPr>
              <w:t xml:space="preserve"> B-A)</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2D63C1"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Longitud del Cable USB</w:t>
            </w:r>
          </w:p>
        </w:tc>
        <w:tc>
          <w:tcPr>
            <w:tcW w:w="7036" w:type="dxa"/>
            <w:tcBorders>
              <w:top w:val="single" w:sz="12" w:space="0" w:color="93C13D"/>
              <w:left w:val="nil"/>
              <w:bottom w:val="single" w:sz="12" w:space="0" w:color="93C13D"/>
              <w:right w:val="nil"/>
            </w:tcBorders>
            <w:hideMark/>
          </w:tcPr>
          <w:p w:rsidR="0059646B" w:rsidRPr="00D91E4D" w:rsidRDefault="0059646B" w:rsidP="0059646B">
            <w:pPr>
              <w:pStyle w:val="NormalWeb"/>
              <w:shd w:val="clear" w:color="auto" w:fill="FFFFFF"/>
              <w:textAlignment w:val="top"/>
              <w:rPr>
                <w:rFonts w:ascii="Arial" w:hAnsi="Arial" w:cs="Arial"/>
                <w:b/>
                <w:bCs/>
                <w:color w:val="87898C"/>
                <w:sz w:val="20"/>
                <w:szCs w:val="20"/>
                <w:lang w:eastAsia="en-US"/>
              </w:rPr>
            </w:pPr>
            <w:r w:rsidRPr="00D91E4D">
              <w:rPr>
                <w:rFonts w:ascii="Arial" w:hAnsi="Arial" w:cs="Arial"/>
                <w:b/>
                <w:bCs/>
                <w:color w:val="87898C"/>
                <w:sz w:val="20"/>
                <w:szCs w:val="20"/>
                <w:lang w:eastAsia="en-US"/>
              </w:rPr>
              <w:t>2 met</w:t>
            </w:r>
            <w:r>
              <w:rPr>
                <w:rFonts w:ascii="Arial" w:hAnsi="Arial" w:cs="Arial"/>
                <w:b/>
                <w:bCs/>
                <w:color w:val="87898C"/>
                <w:sz w:val="20"/>
                <w:szCs w:val="20"/>
                <w:lang w:eastAsia="en-US"/>
              </w:rPr>
              <w:t>ro</w:t>
            </w:r>
            <w:r w:rsidRPr="00D91E4D">
              <w:rPr>
                <w:rFonts w:ascii="Arial" w:hAnsi="Arial" w:cs="Arial"/>
                <w:b/>
                <w:bCs/>
                <w:color w:val="87898C"/>
                <w:sz w:val="20"/>
                <w:szCs w:val="20"/>
                <w:lang w:eastAsia="en-US"/>
              </w:rPr>
              <w:t>s</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hAnsi="inherit" w:cs="Arial"/>
                <w:b/>
                <w:bCs/>
                <w:color w:val="87898C"/>
                <w:sz w:val="18"/>
                <w:szCs w:val="18"/>
              </w:rPr>
            </w:pPr>
            <w:r w:rsidRPr="002D63C1">
              <w:rPr>
                <w:rFonts w:ascii="inherit" w:eastAsia="Times New Roman" w:hAnsi="inherit" w:cs="Arial"/>
                <w:b/>
                <w:bCs/>
                <w:color w:val="87898C"/>
                <w:sz w:val="18"/>
                <w:szCs w:val="18"/>
                <w:lang w:eastAsia="pt-PT"/>
              </w:rPr>
              <w:t>Incluye adaptador de corriente USB</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Si</w:t>
            </w:r>
            <w:r w:rsidRPr="00D91E4D">
              <w:rPr>
                <w:rFonts w:ascii="Arial" w:eastAsia="Times New Roman" w:hAnsi="Arial" w:cs="Arial"/>
                <w:b/>
                <w:bCs/>
                <w:color w:val="87898C"/>
                <w:sz w:val="20"/>
                <w:szCs w:val="20"/>
                <w:lang w:eastAsia="pt-PT"/>
              </w:rPr>
              <w:t xml:space="preserve"> (T</w:t>
            </w:r>
            <w:r>
              <w:rPr>
                <w:rFonts w:ascii="Arial" w:eastAsia="Times New Roman" w:hAnsi="Arial" w:cs="Arial"/>
                <w:b/>
                <w:bCs/>
                <w:color w:val="87898C"/>
                <w:sz w:val="20"/>
                <w:szCs w:val="20"/>
                <w:lang w:eastAsia="pt-PT"/>
              </w:rPr>
              <w:t>i</w:t>
            </w:r>
            <w:r w:rsidRPr="00D91E4D">
              <w:rPr>
                <w:rFonts w:ascii="Arial" w:eastAsia="Times New Roman" w:hAnsi="Arial" w:cs="Arial"/>
                <w:b/>
                <w:bCs/>
                <w:color w:val="87898C"/>
                <w:sz w:val="20"/>
                <w:szCs w:val="20"/>
                <w:lang w:eastAsia="pt-PT"/>
              </w:rPr>
              <w:t>p</w:t>
            </w:r>
            <w:r>
              <w:rPr>
                <w:rFonts w:ascii="Arial" w:eastAsia="Times New Roman" w:hAnsi="Arial" w:cs="Arial"/>
                <w:b/>
                <w:bCs/>
                <w:color w:val="87898C"/>
                <w:sz w:val="20"/>
                <w:szCs w:val="20"/>
                <w:lang w:eastAsia="pt-PT"/>
              </w:rPr>
              <w:t>o</w:t>
            </w:r>
            <w:r w:rsidRPr="00D91E4D">
              <w:rPr>
                <w:rFonts w:ascii="Arial" w:eastAsia="Times New Roman" w:hAnsi="Arial" w:cs="Arial"/>
                <w:b/>
                <w:bCs/>
                <w:color w:val="87898C"/>
                <w:sz w:val="20"/>
                <w:szCs w:val="20"/>
                <w:lang w:eastAsia="pt-PT"/>
              </w:rPr>
              <w:t xml:space="preserve"> A 230AC-5VDC/2A)</w:t>
            </w:r>
          </w:p>
        </w:tc>
      </w:tr>
      <w:tr w:rsidR="0059646B" w:rsidRPr="00D91E4D" w:rsidTr="0059646B">
        <w:tc>
          <w:tcPr>
            <w:tcW w:w="3737" w:type="dxa"/>
            <w:tcBorders>
              <w:top w:val="single" w:sz="12" w:space="0" w:color="93C13D"/>
              <w:left w:val="nil"/>
              <w:bottom w:val="single" w:sz="12" w:space="0" w:color="93C13D"/>
              <w:right w:val="nil"/>
            </w:tcBorders>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t>Sensor</w:t>
            </w:r>
            <w:r>
              <w:rPr>
                <w:rFonts w:ascii="inherit" w:eastAsia="Times New Roman" w:hAnsi="inherit" w:cs="Arial"/>
                <w:b/>
                <w:bCs/>
                <w:color w:val="87898C"/>
                <w:sz w:val="18"/>
                <w:szCs w:val="18"/>
                <w:lang w:eastAsia="pt-PT"/>
              </w:rPr>
              <w:t>es Incluidos</w:t>
            </w:r>
          </w:p>
        </w:tc>
        <w:tc>
          <w:tcPr>
            <w:tcW w:w="7036" w:type="dxa"/>
            <w:tcBorders>
              <w:top w:val="single" w:sz="12" w:space="0" w:color="93C13D"/>
              <w:left w:val="nil"/>
              <w:bottom w:val="single" w:sz="12" w:space="0" w:color="93C13D"/>
              <w:right w:val="nil"/>
            </w:tcBorders>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Sonda de PH</w:t>
            </w:r>
          </w:p>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Sensor de Temperatura</w:t>
            </w:r>
          </w:p>
        </w:tc>
      </w:tr>
      <w:tr w:rsidR="0059646B" w:rsidRPr="00D91E4D" w:rsidTr="0059646B">
        <w:tc>
          <w:tcPr>
            <w:tcW w:w="3737" w:type="dxa"/>
            <w:tcBorders>
              <w:top w:val="single" w:sz="12" w:space="0" w:color="93C13D"/>
              <w:left w:val="nil"/>
              <w:bottom w:val="single" w:sz="12" w:space="0" w:color="93C13D"/>
              <w:right w:val="nil"/>
            </w:tcBorders>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Enchufe de Conector Incluido</w:t>
            </w:r>
          </w:p>
          <w:p w:rsidR="0059646B" w:rsidRPr="00D91E4D" w:rsidRDefault="0059646B" w:rsidP="0059646B">
            <w:pPr>
              <w:shd w:val="clear" w:color="auto" w:fill="FFFFFF"/>
              <w:spacing w:before="100" w:beforeAutospacing="1" w:after="100" w:afterAutospacing="1"/>
              <w:textAlignment w:val="top"/>
              <w:rPr>
                <w:rFonts w:ascii="inherit" w:eastAsia="Times New Roman" w:hAnsi="inherit" w:cs="Arial"/>
                <w:b/>
                <w:bCs/>
                <w:color w:val="87898C"/>
                <w:sz w:val="18"/>
                <w:szCs w:val="18"/>
                <w:lang w:eastAsia="pt-PT"/>
              </w:rPr>
            </w:pPr>
          </w:p>
        </w:tc>
        <w:tc>
          <w:tcPr>
            <w:tcW w:w="7036" w:type="dxa"/>
            <w:tcBorders>
              <w:top w:val="single" w:sz="12" w:space="0" w:color="93C13D"/>
              <w:left w:val="nil"/>
              <w:bottom w:val="single" w:sz="12" w:space="0" w:color="93C13D"/>
              <w:right w:val="nil"/>
            </w:tcBorders>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Si</w:t>
            </w:r>
            <w:r w:rsidRPr="00D91E4D">
              <w:rPr>
                <w:rFonts w:ascii="Arial" w:eastAsia="Times New Roman" w:hAnsi="Arial" w:cs="Arial"/>
                <w:b/>
                <w:bCs/>
                <w:color w:val="87898C"/>
                <w:sz w:val="20"/>
                <w:szCs w:val="20"/>
                <w:lang w:eastAsia="pt-PT"/>
              </w:rPr>
              <w:t xml:space="preserve"> (4 x 2.5mm 4-Pin </w:t>
            </w:r>
            <w:r>
              <w:rPr>
                <w:rFonts w:ascii="Arial" w:eastAsia="Times New Roman" w:hAnsi="Arial" w:cs="Arial"/>
                <w:b/>
                <w:bCs/>
                <w:color w:val="87898C"/>
                <w:sz w:val="20"/>
                <w:szCs w:val="20"/>
                <w:lang w:eastAsia="pt-PT"/>
              </w:rPr>
              <w:t>hembra</w:t>
            </w:r>
            <w:r w:rsidRPr="00D91E4D">
              <w:rPr>
                <w:rFonts w:ascii="Arial" w:eastAsia="Times New Roman" w:hAnsi="Arial" w:cs="Arial"/>
                <w:b/>
                <w:bCs/>
                <w:color w:val="87898C"/>
                <w:sz w:val="20"/>
                <w:szCs w:val="20"/>
                <w:lang w:eastAsia="pt-PT"/>
              </w:rPr>
              <w:t>)</w:t>
            </w:r>
          </w:p>
        </w:tc>
      </w:tr>
      <w:tr w:rsidR="0059646B" w:rsidRPr="00D91E4D" w:rsidTr="0059646B">
        <w:tc>
          <w:tcPr>
            <w:tcW w:w="3737" w:type="dxa"/>
            <w:tcBorders>
              <w:top w:val="single" w:sz="12" w:space="0" w:color="93C13D"/>
              <w:left w:val="nil"/>
              <w:bottom w:val="single" w:sz="12" w:space="0" w:color="93C13D"/>
              <w:right w:val="nil"/>
            </w:tcBorders>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Comunicación entre módulos</w:t>
            </w:r>
          </w:p>
        </w:tc>
        <w:tc>
          <w:tcPr>
            <w:tcW w:w="7036" w:type="dxa"/>
            <w:tcBorders>
              <w:top w:val="single" w:sz="12" w:space="0" w:color="93C13D"/>
              <w:left w:val="nil"/>
              <w:bottom w:val="single" w:sz="12" w:space="0" w:color="93C13D"/>
              <w:right w:val="nil"/>
            </w:tcBorders>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 xml:space="preserve">Radio </w:t>
            </w:r>
            <w:r w:rsidR="00D86DE4" w:rsidRPr="00D91E4D">
              <w:rPr>
                <w:rFonts w:ascii="Arial" w:eastAsia="Times New Roman" w:hAnsi="Arial" w:cs="Arial"/>
                <w:b/>
                <w:bCs/>
                <w:color w:val="87898C"/>
                <w:sz w:val="20"/>
                <w:szCs w:val="20"/>
                <w:lang w:eastAsia="pt-PT"/>
              </w:rPr>
              <w:t>Frecuenc</w:t>
            </w:r>
            <w:r w:rsidR="00D86DE4">
              <w:rPr>
                <w:rFonts w:ascii="Arial" w:eastAsia="Times New Roman" w:hAnsi="Arial" w:cs="Arial"/>
                <w:b/>
                <w:bCs/>
                <w:color w:val="87898C"/>
                <w:sz w:val="20"/>
                <w:szCs w:val="20"/>
                <w:lang w:eastAsia="pt-PT"/>
              </w:rPr>
              <w:t>ia</w:t>
            </w:r>
            <w:r w:rsidRPr="00D91E4D">
              <w:rPr>
                <w:rFonts w:ascii="Arial" w:eastAsia="Times New Roman" w:hAnsi="Arial" w:cs="Arial"/>
                <w:b/>
                <w:bCs/>
                <w:color w:val="87898C"/>
                <w:sz w:val="20"/>
                <w:szCs w:val="20"/>
                <w:lang w:eastAsia="pt-PT"/>
              </w:rPr>
              <w:t xml:space="preserve"> - 2.4GHz</w:t>
            </w:r>
          </w:p>
        </w:tc>
      </w:tr>
      <w:tr w:rsidR="0059646B" w:rsidRPr="00D91E4D" w:rsidTr="0059646B">
        <w:tc>
          <w:tcPr>
            <w:tcW w:w="3737" w:type="dxa"/>
            <w:tcBorders>
              <w:top w:val="single" w:sz="12" w:space="0" w:color="93C13D"/>
              <w:left w:val="nil"/>
              <w:bottom w:val="single" w:sz="12" w:space="0" w:color="93C13D"/>
              <w:right w:val="nil"/>
            </w:tcBorders>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Indicadores Visuales</w:t>
            </w:r>
          </w:p>
        </w:tc>
        <w:tc>
          <w:tcPr>
            <w:tcW w:w="7036" w:type="dxa"/>
            <w:tcBorders>
              <w:top w:val="single" w:sz="12" w:space="0" w:color="93C13D"/>
              <w:left w:val="nil"/>
              <w:bottom w:val="single" w:sz="12" w:space="0" w:color="93C13D"/>
              <w:right w:val="nil"/>
            </w:tcBorders>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LED</w:t>
            </w:r>
          </w:p>
        </w:tc>
      </w:tr>
      <w:tr w:rsidR="0059646B" w:rsidRPr="00D91E4D" w:rsidTr="0059646B">
        <w:tc>
          <w:tcPr>
            <w:tcW w:w="3737" w:type="dxa"/>
            <w:tcBorders>
              <w:top w:val="single" w:sz="12" w:space="0" w:color="93C13D"/>
              <w:left w:val="nil"/>
              <w:bottom w:val="single" w:sz="12" w:space="0" w:color="93C13D"/>
              <w:right w:val="nil"/>
            </w:tcBorders>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Garantía</w:t>
            </w:r>
          </w:p>
        </w:tc>
        <w:tc>
          <w:tcPr>
            <w:tcW w:w="7036" w:type="dxa"/>
            <w:tcBorders>
              <w:top w:val="single" w:sz="12" w:space="0" w:color="93C13D"/>
              <w:left w:val="nil"/>
              <w:bottom w:val="single" w:sz="12" w:space="0" w:color="93C13D"/>
              <w:right w:val="nil"/>
            </w:tcBorders>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Garantía de Hardware limitada a 2 años</w:t>
            </w:r>
          </w:p>
        </w:tc>
      </w:tr>
    </w:tbl>
    <w:p w:rsidR="0059646B" w:rsidRPr="00D91E4D" w:rsidRDefault="0059646B" w:rsidP="0059646B">
      <w:pPr>
        <w:shd w:val="clear" w:color="auto" w:fill="FFFFFF"/>
        <w:spacing w:after="135" w:line="240" w:lineRule="auto"/>
        <w:textAlignment w:val="baseline"/>
        <w:rPr>
          <w:rFonts w:ascii="Arial" w:eastAsia="Times New Roman" w:hAnsi="Arial" w:cs="Arial"/>
          <w:color w:val="777777"/>
          <w:sz w:val="20"/>
          <w:szCs w:val="20"/>
          <w:lang w:eastAsia="pt-PT"/>
        </w:rPr>
      </w:pPr>
      <w:r w:rsidRPr="00D91E4D">
        <w:rPr>
          <w:rFonts w:ascii="Arial" w:eastAsia="Times New Roman" w:hAnsi="Arial" w:cs="Arial"/>
          <w:color w:val="777777"/>
          <w:sz w:val="20"/>
          <w:szCs w:val="20"/>
          <w:lang w:eastAsia="pt-PT"/>
        </w:rPr>
        <w:br/>
      </w:r>
    </w:p>
    <w:p w:rsidR="0059646B" w:rsidRPr="00D91E4D" w:rsidRDefault="00C65F85" w:rsidP="0059646B">
      <w:pPr>
        <w:shd w:val="clear" w:color="auto" w:fill="FFFFFF"/>
        <w:spacing w:after="0" w:line="240" w:lineRule="auto"/>
        <w:jc w:val="center"/>
        <w:textAlignment w:val="baseline"/>
        <w:rPr>
          <w:rFonts w:ascii="Arial" w:eastAsia="Times New Roman" w:hAnsi="Arial" w:cs="Arial"/>
          <w:color w:val="777777"/>
          <w:sz w:val="20"/>
          <w:szCs w:val="20"/>
          <w:lang w:eastAsia="pt-PT"/>
        </w:rPr>
      </w:pPr>
      <w:hyperlink r:id="rId68" w:tgtFrame="_blank" w:history="1">
        <w:r w:rsidR="0059646B">
          <w:rPr>
            <w:rFonts w:ascii="inherit" w:eastAsia="Times New Roman" w:hAnsi="inherit" w:cs="Arial"/>
            <w:b/>
            <w:bCs/>
            <w:caps/>
            <w:color w:val="E8E8E8"/>
            <w:sz w:val="20"/>
            <w:szCs w:val="20"/>
            <w:u w:val="single"/>
            <w:bdr w:val="none" w:sz="0" w:space="0" w:color="auto" w:frame="1"/>
            <w:shd w:val="clear" w:color="auto" w:fill="575A59"/>
            <w:lang w:eastAsia="pt-PT"/>
          </w:rPr>
          <w:t>Manual</w:t>
        </w:r>
      </w:hyperlink>
      <w:r w:rsidR="0059646B">
        <w:rPr>
          <w:rFonts w:ascii="inherit" w:eastAsia="Times New Roman" w:hAnsi="inherit" w:cs="Arial"/>
          <w:b/>
          <w:bCs/>
          <w:caps/>
          <w:color w:val="E8E8E8"/>
          <w:sz w:val="20"/>
          <w:szCs w:val="20"/>
          <w:u w:val="single"/>
          <w:bdr w:val="none" w:sz="0" w:space="0" w:color="auto" w:frame="1"/>
          <w:shd w:val="clear" w:color="auto" w:fill="575A59"/>
          <w:lang w:eastAsia="pt-PT"/>
        </w:rPr>
        <w:t xml:space="preserve"> de instrucciones del tankbot</w:t>
      </w:r>
    </w:p>
    <w:p w:rsidR="0059646B" w:rsidRPr="00D91E4D" w:rsidRDefault="0059646B" w:rsidP="0059646B">
      <w:pPr>
        <w:shd w:val="clear" w:color="auto" w:fill="FFFFFF"/>
        <w:spacing w:after="135" w:line="240" w:lineRule="auto"/>
        <w:textAlignment w:val="baseline"/>
        <w:rPr>
          <w:rFonts w:ascii="Arial" w:eastAsia="Times New Roman" w:hAnsi="Arial" w:cs="Arial"/>
          <w:color w:val="777777"/>
          <w:sz w:val="20"/>
          <w:szCs w:val="20"/>
          <w:lang w:eastAsia="pt-PT"/>
        </w:rPr>
      </w:pPr>
      <w:r w:rsidRPr="00D91E4D">
        <w:rPr>
          <w:rFonts w:ascii="Arial" w:eastAsia="Times New Roman" w:hAnsi="Arial" w:cs="Arial"/>
          <w:color w:val="777777"/>
          <w:sz w:val="20"/>
          <w:szCs w:val="20"/>
          <w:lang w:eastAsia="pt-PT"/>
        </w:rPr>
        <w:br/>
      </w:r>
    </w:p>
    <w:p w:rsidR="0059646B" w:rsidRPr="00D91E4D" w:rsidRDefault="0059646B" w:rsidP="0059646B">
      <w:pPr>
        <w:shd w:val="clear" w:color="auto" w:fill="FFFFFF"/>
        <w:spacing w:after="135" w:line="240" w:lineRule="auto"/>
        <w:textAlignment w:val="baseline"/>
        <w:rPr>
          <w:rFonts w:ascii="Arial" w:eastAsia="Times New Roman" w:hAnsi="Arial" w:cs="Arial"/>
          <w:color w:val="777777"/>
          <w:sz w:val="20"/>
          <w:szCs w:val="20"/>
          <w:lang w:eastAsia="pt-PT"/>
        </w:rPr>
      </w:pPr>
      <w:r w:rsidRPr="00D91E4D">
        <w:rPr>
          <w:rFonts w:ascii="Arial" w:eastAsia="Times New Roman" w:hAnsi="Arial" w:cs="Arial"/>
          <w:color w:val="777777"/>
          <w:sz w:val="20"/>
          <w:szCs w:val="20"/>
          <w:lang w:eastAsia="pt-PT"/>
        </w:rPr>
        <w:br/>
      </w:r>
    </w:p>
    <w:tbl>
      <w:tblPr>
        <w:tblStyle w:val="TableGrid"/>
        <w:tblW w:w="10773" w:type="dxa"/>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036"/>
      </w:tblGrid>
      <w:tr w:rsidR="0059646B" w:rsidRPr="00D91E4D" w:rsidTr="0059646B">
        <w:tc>
          <w:tcPr>
            <w:tcW w:w="10773" w:type="dxa"/>
            <w:gridSpan w:val="2"/>
            <w:tcBorders>
              <w:top w:val="nil"/>
              <w:left w:val="nil"/>
              <w:bottom w:val="single" w:sz="12" w:space="0" w:color="93C13D"/>
              <w:right w:val="nil"/>
            </w:tcBorders>
            <w:shd w:val="clear" w:color="auto" w:fill="93C13D"/>
            <w:hideMark/>
          </w:tcPr>
          <w:p w:rsidR="0059646B" w:rsidRPr="00D91E4D" w:rsidRDefault="0059646B" w:rsidP="0059646B">
            <w:pPr>
              <w:shd w:val="clear" w:color="auto" w:fill="93C13D"/>
              <w:jc w:val="center"/>
              <w:textAlignment w:val="center"/>
              <w:rPr>
                <w:rFonts w:ascii="inherit" w:eastAsia="Times New Roman" w:hAnsi="inherit" w:cs="Arial"/>
                <w:color w:val="FFFFFF"/>
                <w:sz w:val="30"/>
                <w:szCs w:val="30"/>
                <w:lang w:eastAsia="pt-PT"/>
              </w:rPr>
            </w:pPr>
            <w:r>
              <w:rPr>
                <w:rFonts w:ascii="inherit" w:eastAsia="Times New Roman" w:hAnsi="inherit" w:cs="Arial"/>
                <w:color w:val="FFFFFF"/>
                <w:sz w:val="30"/>
                <w:szCs w:val="30"/>
                <w:lang w:eastAsia="pt-PT"/>
              </w:rPr>
              <w:t>Especificaciones de la Sonda de PH</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t>Dimension</w:t>
            </w:r>
            <w:r>
              <w:rPr>
                <w:rFonts w:ascii="inherit" w:eastAsia="Times New Roman" w:hAnsi="inherit" w:cs="Arial"/>
                <w:b/>
                <w:bCs/>
                <w:color w:val="87898C"/>
                <w:sz w:val="18"/>
                <w:szCs w:val="18"/>
                <w:lang w:eastAsia="pt-PT"/>
              </w:rPr>
              <w:t>es</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140mm (l</w:t>
            </w:r>
            <w:r>
              <w:rPr>
                <w:rFonts w:ascii="Arial" w:eastAsia="Times New Roman" w:hAnsi="Arial" w:cs="Arial"/>
                <w:b/>
                <w:bCs/>
                <w:color w:val="87898C"/>
                <w:sz w:val="20"/>
                <w:szCs w:val="20"/>
                <w:lang w:eastAsia="pt-PT"/>
              </w:rPr>
              <w:t>ongitud</w:t>
            </w:r>
            <w:r w:rsidRPr="00D91E4D">
              <w:rPr>
                <w:rFonts w:ascii="Arial" w:eastAsia="Times New Roman" w:hAnsi="Arial" w:cs="Arial"/>
                <w:b/>
                <w:bCs/>
                <w:color w:val="87898C"/>
                <w:sz w:val="20"/>
                <w:szCs w:val="20"/>
                <w:lang w:eastAsia="pt-PT"/>
              </w:rPr>
              <w:t>) x 12mm (diámetro)</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hAnsi="inherit" w:cs="Arial"/>
                <w:b/>
                <w:bCs/>
                <w:color w:val="87898C"/>
                <w:sz w:val="18"/>
                <w:szCs w:val="18"/>
              </w:rPr>
            </w:pPr>
            <w:r w:rsidRPr="00D91E4D">
              <w:rPr>
                <w:rFonts w:ascii="inherit" w:hAnsi="inherit" w:cs="Arial"/>
                <w:b/>
                <w:bCs/>
                <w:color w:val="87898C"/>
                <w:sz w:val="18"/>
                <w:szCs w:val="18"/>
              </w:rPr>
              <w:t>Exterior</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Ca</w:t>
            </w:r>
            <w:r>
              <w:rPr>
                <w:rFonts w:ascii="Arial" w:eastAsia="Times New Roman" w:hAnsi="Arial" w:cs="Arial"/>
                <w:b/>
                <w:bCs/>
                <w:color w:val="87898C"/>
                <w:sz w:val="20"/>
                <w:szCs w:val="20"/>
                <w:lang w:eastAsia="pt-PT"/>
              </w:rPr>
              <w:t>ja</w:t>
            </w:r>
            <w:r w:rsidRPr="00D91E4D">
              <w:rPr>
                <w:rFonts w:ascii="Arial" w:eastAsia="Times New Roman" w:hAnsi="Arial" w:cs="Arial"/>
                <w:b/>
                <w:bCs/>
                <w:color w:val="87898C"/>
                <w:sz w:val="20"/>
                <w:szCs w:val="20"/>
                <w:lang w:eastAsia="pt-PT"/>
              </w:rPr>
              <w:t>: Pl</w:t>
            </w:r>
            <w:r>
              <w:rPr>
                <w:rFonts w:ascii="Arial" w:eastAsia="Times New Roman" w:hAnsi="Arial" w:cs="Arial"/>
                <w:b/>
                <w:bCs/>
                <w:color w:val="87898C"/>
                <w:sz w:val="20"/>
                <w:szCs w:val="20"/>
                <w:lang w:eastAsia="pt-PT"/>
              </w:rPr>
              <w:t>ástica</w:t>
            </w:r>
          </w:p>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 xml:space="preserve">Color: </w:t>
            </w:r>
            <w:r>
              <w:rPr>
                <w:rFonts w:ascii="Arial" w:eastAsia="Times New Roman" w:hAnsi="Arial" w:cs="Arial"/>
                <w:b/>
                <w:bCs/>
                <w:color w:val="87898C"/>
                <w:sz w:val="20"/>
                <w:szCs w:val="20"/>
                <w:lang w:eastAsia="pt-PT"/>
              </w:rPr>
              <w:t>Verde</w:t>
            </w:r>
          </w:p>
        </w:tc>
      </w:tr>
      <w:tr w:rsidR="0059646B" w:rsidRPr="00D91E4D" w:rsidTr="0059646B">
        <w:trPr>
          <w:trHeight w:val="209"/>
        </w:trPr>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Longitud del Cable</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3 met</w:t>
            </w:r>
            <w:r>
              <w:rPr>
                <w:rFonts w:ascii="Arial" w:eastAsia="Times New Roman" w:hAnsi="Arial" w:cs="Arial"/>
                <w:b/>
                <w:bCs/>
                <w:color w:val="87898C"/>
                <w:sz w:val="20"/>
                <w:szCs w:val="20"/>
                <w:lang w:eastAsia="pt-PT"/>
              </w:rPr>
              <w:t>ros</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Alcance de Medida</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0PH ~ 14PH</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lastRenderedPageBreak/>
              <w:t>Medición de Temperatura</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0ºC ~ 80ºC</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9948F1" w:rsidRDefault="0059646B" w:rsidP="0059646B">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t>Resolu</w:t>
            </w:r>
            <w:r>
              <w:rPr>
                <w:rFonts w:ascii="inherit" w:eastAsia="Times New Roman" w:hAnsi="inherit" w:cs="Arial"/>
                <w:b/>
                <w:bCs/>
                <w:color w:val="87898C"/>
                <w:sz w:val="18"/>
                <w:szCs w:val="18"/>
                <w:lang w:eastAsia="pt-PT"/>
              </w:rPr>
              <w:t>ción</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0.01PH</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Exactitud</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±0.01PH</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t>Zero</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7±0.25PH</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Error Alcalino</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15mV</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t>PTS</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&gt;98.5</w:t>
            </w:r>
          </w:p>
        </w:tc>
      </w:tr>
      <w:tr w:rsidR="0059646B" w:rsidRPr="00D91E4D" w:rsidTr="0059646B">
        <w:tc>
          <w:tcPr>
            <w:tcW w:w="3737" w:type="dxa"/>
            <w:tcBorders>
              <w:top w:val="single" w:sz="12" w:space="0" w:color="93C13D"/>
              <w:left w:val="nil"/>
              <w:bottom w:val="single" w:sz="12" w:space="0" w:color="93C13D"/>
              <w:right w:val="nil"/>
            </w:tcBorders>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Tempo de Respuesta</w:t>
            </w:r>
          </w:p>
        </w:tc>
        <w:tc>
          <w:tcPr>
            <w:tcW w:w="7036" w:type="dxa"/>
            <w:tcBorders>
              <w:top w:val="single" w:sz="12" w:space="0" w:color="93C13D"/>
              <w:left w:val="nil"/>
              <w:bottom w:val="single" w:sz="12" w:space="0" w:color="93C13D"/>
              <w:right w:val="nil"/>
            </w:tcBorders>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&lt;1min</w:t>
            </w:r>
          </w:p>
        </w:tc>
      </w:tr>
      <w:tr w:rsidR="0059646B" w:rsidRPr="00D91E4D" w:rsidTr="0059646B">
        <w:tc>
          <w:tcPr>
            <w:tcW w:w="3737" w:type="dxa"/>
            <w:tcBorders>
              <w:top w:val="single" w:sz="12" w:space="0" w:color="93C13D"/>
              <w:left w:val="nil"/>
              <w:bottom w:val="single" w:sz="12" w:space="0" w:color="93C13D"/>
              <w:right w:val="nil"/>
            </w:tcBorders>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Resistencia Interna</w:t>
            </w:r>
          </w:p>
        </w:tc>
        <w:tc>
          <w:tcPr>
            <w:tcW w:w="7036" w:type="dxa"/>
            <w:tcBorders>
              <w:top w:val="single" w:sz="12" w:space="0" w:color="93C13D"/>
              <w:left w:val="nil"/>
              <w:bottom w:val="single" w:sz="12" w:space="0" w:color="93C13D"/>
              <w:right w:val="nil"/>
            </w:tcBorders>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&lt;250MΩ</w:t>
            </w:r>
          </w:p>
        </w:tc>
      </w:tr>
      <w:tr w:rsidR="0059646B" w:rsidRPr="00D91E4D" w:rsidTr="0059646B">
        <w:tc>
          <w:tcPr>
            <w:tcW w:w="3737" w:type="dxa"/>
            <w:tcBorders>
              <w:top w:val="single" w:sz="12" w:space="0" w:color="93C13D"/>
              <w:left w:val="nil"/>
              <w:bottom w:val="single" w:sz="12" w:space="0" w:color="93C13D"/>
              <w:right w:val="nil"/>
            </w:tcBorders>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Repetibilidad</w:t>
            </w:r>
          </w:p>
        </w:tc>
        <w:tc>
          <w:tcPr>
            <w:tcW w:w="7036" w:type="dxa"/>
            <w:tcBorders>
              <w:top w:val="single" w:sz="12" w:space="0" w:color="93C13D"/>
              <w:left w:val="nil"/>
              <w:bottom w:val="single" w:sz="12" w:space="0" w:color="93C13D"/>
              <w:right w:val="nil"/>
            </w:tcBorders>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&lt;0.017</w:t>
            </w:r>
          </w:p>
        </w:tc>
      </w:tr>
      <w:tr w:rsidR="0059646B" w:rsidRPr="00D91E4D" w:rsidTr="0059646B">
        <w:tc>
          <w:tcPr>
            <w:tcW w:w="3737" w:type="dxa"/>
            <w:tcBorders>
              <w:top w:val="single" w:sz="12" w:space="0" w:color="93C13D"/>
              <w:left w:val="nil"/>
              <w:bottom w:val="single" w:sz="12" w:space="0" w:color="93C13D"/>
              <w:right w:val="nil"/>
            </w:tcBorders>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Ruido</w:t>
            </w:r>
          </w:p>
        </w:tc>
        <w:tc>
          <w:tcPr>
            <w:tcW w:w="7036" w:type="dxa"/>
            <w:tcBorders>
              <w:top w:val="single" w:sz="12" w:space="0" w:color="93C13D"/>
              <w:left w:val="nil"/>
              <w:bottom w:val="single" w:sz="12" w:space="0" w:color="93C13D"/>
              <w:right w:val="nil"/>
            </w:tcBorders>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&lt;0.017</w:t>
            </w:r>
          </w:p>
        </w:tc>
      </w:tr>
      <w:tr w:rsidR="0059646B" w:rsidRPr="00D91E4D" w:rsidTr="0059646B">
        <w:tc>
          <w:tcPr>
            <w:tcW w:w="3737" w:type="dxa"/>
            <w:tcBorders>
              <w:top w:val="single" w:sz="12" w:space="0" w:color="93C13D"/>
              <w:left w:val="nil"/>
              <w:bottom w:val="single" w:sz="12" w:space="0" w:color="93C13D"/>
              <w:right w:val="nil"/>
            </w:tcBorders>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Garantía</w:t>
            </w:r>
          </w:p>
        </w:tc>
        <w:tc>
          <w:tcPr>
            <w:tcW w:w="7036" w:type="dxa"/>
            <w:tcBorders>
              <w:top w:val="single" w:sz="12" w:space="0" w:color="93C13D"/>
              <w:left w:val="nil"/>
              <w:bottom w:val="single" w:sz="12" w:space="0" w:color="93C13D"/>
              <w:right w:val="nil"/>
            </w:tcBorders>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Garantía de hardware limitada a 1 año</w:t>
            </w:r>
          </w:p>
        </w:tc>
      </w:tr>
    </w:tbl>
    <w:p w:rsidR="0059646B" w:rsidRPr="00D91E4D" w:rsidRDefault="0059646B" w:rsidP="0059646B">
      <w:pPr>
        <w:shd w:val="clear" w:color="auto" w:fill="FFFFFF"/>
        <w:spacing w:after="135" w:line="240" w:lineRule="auto"/>
        <w:textAlignment w:val="baseline"/>
        <w:rPr>
          <w:rFonts w:ascii="Arial" w:eastAsia="Times New Roman" w:hAnsi="Arial" w:cs="Arial"/>
          <w:color w:val="777777"/>
          <w:sz w:val="20"/>
          <w:szCs w:val="20"/>
          <w:lang w:eastAsia="pt-PT"/>
        </w:rPr>
      </w:pPr>
    </w:p>
    <w:p w:rsidR="0059646B" w:rsidRPr="00D91E4D" w:rsidRDefault="0059646B" w:rsidP="0059646B">
      <w:pPr>
        <w:shd w:val="clear" w:color="auto" w:fill="FFFFFF"/>
        <w:spacing w:after="135" w:line="240" w:lineRule="auto"/>
        <w:textAlignment w:val="baseline"/>
        <w:rPr>
          <w:rFonts w:ascii="Arial" w:eastAsia="Times New Roman" w:hAnsi="Arial" w:cs="Arial"/>
          <w:color w:val="777777"/>
          <w:sz w:val="20"/>
          <w:szCs w:val="20"/>
          <w:lang w:eastAsia="pt-PT"/>
        </w:rPr>
      </w:pPr>
      <w:r w:rsidRPr="00D91E4D">
        <w:rPr>
          <w:rFonts w:ascii="Arial" w:eastAsia="Times New Roman" w:hAnsi="Arial" w:cs="Arial"/>
          <w:color w:val="777777"/>
          <w:sz w:val="20"/>
          <w:szCs w:val="20"/>
          <w:lang w:eastAsia="pt-PT"/>
        </w:rPr>
        <w:br/>
      </w:r>
    </w:p>
    <w:p w:rsidR="0059646B" w:rsidRPr="00D91E4D" w:rsidRDefault="0059646B" w:rsidP="0059646B">
      <w:pPr>
        <w:shd w:val="clear" w:color="auto" w:fill="FFFFFF"/>
        <w:spacing w:after="135" w:line="240" w:lineRule="auto"/>
        <w:textAlignment w:val="baseline"/>
        <w:rPr>
          <w:rFonts w:ascii="Arial" w:eastAsia="Times New Roman" w:hAnsi="Arial" w:cs="Arial"/>
          <w:color w:val="777777"/>
          <w:sz w:val="20"/>
          <w:szCs w:val="20"/>
          <w:lang w:eastAsia="pt-PT"/>
        </w:rPr>
      </w:pPr>
    </w:p>
    <w:p w:rsidR="0059646B" w:rsidRPr="00D91E4D" w:rsidRDefault="0059646B" w:rsidP="0059646B">
      <w:pPr>
        <w:shd w:val="clear" w:color="auto" w:fill="FFFFFF"/>
        <w:spacing w:after="135" w:line="240" w:lineRule="auto"/>
        <w:textAlignment w:val="baseline"/>
        <w:rPr>
          <w:rFonts w:ascii="Arial" w:eastAsia="Times New Roman" w:hAnsi="Arial" w:cs="Arial"/>
          <w:color w:val="777777"/>
          <w:sz w:val="20"/>
          <w:szCs w:val="20"/>
          <w:lang w:eastAsia="pt-PT"/>
        </w:rPr>
      </w:pPr>
    </w:p>
    <w:tbl>
      <w:tblPr>
        <w:tblStyle w:val="TableGrid"/>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036"/>
      </w:tblGrid>
      <w:tr w:rsidR="0059646B" w:rsidRPr="00D91E4D" w:rsidTr="0059646B">
        <w:tc>
          <w:tcPr>
            <w:tcW w:w="10773" w:type="dxa"/>
            <w:gridSpan w:val="2"/>
            <w:tcBorders>
              <w:top w:val="nil"/>
              <w:left w:val="nil"/>
              <w:bottom w:val="single" w:sz="12" w:space="0" w:color="93C13D"/>
              <w:right w:val="nil"/>
            </w:tcBorders>
            <w:shd w:val="clear" w:color="auto" w:fill="93C13D"/>
            <w:hideMark/>
          </w:tcPr>
          <w:p w:rsidR="0059646B" w:rsidRPr="00D91E4D" w:rsidRDefault="0059646B" w:rsidP="0059646B">
            <w:pPr>
              <w:shd w:val="clear" w:color="auto" w:fill="93C13D"/>
              <w:jc w:val="center"/>
              <w:textAlignment w:val="center"/>
              <w:rPr>
                <w:rFonts w:ascii="inherit" w:eastAsia="Times New Roman" w:hAnsi="inherit" w:cs="Arial"/>
                <w:color w:val="FFFFFF"/>
                <w:sz w:val="30"/>
                <w:szCs w:val="30"/>
                <w:lang w:eastAsia="pt-PT"/>
              </w:rPr>
            </w:pPr>
            <w:r>
              <w:rPr>
                <w:rFonts w:ascii="inherit" w:eastAsia="Times New Roman" w:hAnsi="inherit" w:cs="Arial"/>
                <w:color w:val="FFFFFF"/>
                <w:sz w:val="30"/>
                <w:szCs w:val="30"/>
                <w:lang w:eastAsia="pt-PT"/>
              </w:rPr>
              <w:t>Especificaciones del Sensor de Temperatura</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t>Dimension</w:t>
            </w:r>
            <w:r>
              <w:rPr>
                <w:rFonts w:ascii="inherit" w:eastAsia="Times New Roman" w:hAnsi="inherit" w:cs="Arial"/>
                <w:b/>
                <w:bCs/>
                <w:color w:val="87898C"/>
                <w:sz w:val="18"/>
                <w:szCs w:val="18"/>
                <w:lang w:eastAsia="pt-PT"/>
              </w:rPr>
              <w:t>es</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t>50mm (</w:t>
            </w:r>
            <w:proofErr w:type="spellStart"/>
            <w:r w:rsidRPr="00D91E4D">
              <w:rPr>
                <w:rFonts w:ascii="inherit" w:eastAsia="Times New Roman" w:hAnsi="inherit" w:cs="Arial"/>
                <w:b/>
                <w:bCs/>
                <w:color w:val="87898C"/>
                <w:sz w:val="18"/>
                <w:szCs w:val="18"/>
                <w:lang w:eastAsia="pt-PT"/>
              </w:rPr>
              <w:t>l</w:t>
            </w:r>
            <w:r>
              <w:rPr>
                <w:rFonts w:ascii="inherit" w:eastAsia="Times New Roman" w:hAnsi="inherit" w:cs="Arial"/>
                <w:b/>
                <w:bCs/>
                <w:color w:val="87898C"/>
                <w:sz w:val="18"/>
                <w:szCs w:val="18"/>
                <w:lang w:eastAsia="pt-PT"/>
              </w:rPr>
              <w:t>ongitut</w:t>
            </w:r>
            <w:proofErr w:type="spellEnd"/>
            <w:r w:rsidRPr="00D91E4D">
              <w:rPr>
                <w:rFonts w:ascii="inherit" w:eastAsia="Times New Roman" w:hAnsi="inherit" w:cs="Arial"/>
                <w:b/>
                <w:bCs/>
                <w:color w:val="87898C"/>
                <w:sz w:val="18"/>
                <w:szCs w:val="18"/>
                <w:lang w:eastAsia="pt-PT"/>
              </w:rPr>
              <w:t>) x 10mm (di</w:t>
            </w:r>
            <w:r>
              <w:rPr>
                <w:rFonts w:ascii="inherit" w:eastAsia="Times New Roman" w:hAnsi="inherit" w:cs="Arial"/>
                <w:b/>
                <w:bCs/>
                <w:color w:val="87898C"/>
                <w:sz w:val="18"/>
                <w:szCs w:val="18"/>
                <w:lang w:eastAsia="pt-PT"/>
              </w:rPr>
              <w:t>ámetro</w:t>
            </w:r>
            <w:r w:rsidRPr="00D91E4D">
              <w:rPr>
                <w:rFonts w:ascii="inherit" w:eastAsia="Times New Roman" w:hAnsi="inherit" w:cs="Arial"/>
                <w:b/>
                <w:bCs/>
                <w:color w:val="87898C"/>
                <w:sz w:val="18"/>
                <w:szCs w:val="18"/>
                <w:lang w:eastAsia="pt-PT"/>
              </w:rPr>
              <w:t>)</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hAnsi="inherit" w:cs="Arial"/>
                <w:b/>
                <w:bCs/>
                <w:color w:val="87898C"/>
                <w:sz w:val="18"/>
                <w:szCs w:val="18"/>
              </w:rPr>
            </w:pPr>
            <w:r w:rsidRPr="00D91E4D">
              <w:rPr>
                <w:rFonts w:ascii="inherit" w:hAnsi="inherit" w:cs="Arial"/>
                <w:b/>
                <w:bCs/>
                <w:color w:val="87898C"/>
                <w:sz w:val="18"/>
                <w:szCs w:val="18"/>
              </w:rPr>
              <w:t>Exterior</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Ca</w:t>
            </w:r>
            <w:r>
              <w:rPr>
                <w:rFonts w:ascii="Arial" w:eastAsia="Times New Roman" w:hAnsi="Arial" w:cs="Arial"/>
                <w:b/>
                <w:bCs/>
                <w:color w:val="87898C"/>
                <w:sz w:val="20"/>
                <w:szCs w:val="20"/>
                <w:lang w:eastAsia="pt-PT"/>
              </w:rPr>
              <w:t>ja</w:t>
            </w:r>
            <w:r w:rsidRPr="00D91E4D">
              <w:rPr>
                <w:rFonts w:ascii="Arial" w:eastAsia="Times New Roman" w:hAnsi="Arial" w:cs="Arial"/>
                <w:b/>
                <w:bCs/>
                <w:color w:val="87898C"/>
                <w:sz w:val="20"/>
                <w:szCs w:val="20"/>
                <w:lang w:eastAsia="pt-PT"/>
              </w:rPr>
              <w:t xml:space="preserve">: </w:t>
            </w:r>
            <w:r>
              <w:rPr>
                <w:rFonts w:ascii="Arial" w:eastAsia="Times New Roman" w:hAnsi="Arial" w:cs="Arial"/>
                <w:b/>
                <w:bCs/>
                <w:color w:val="87898C"/>
                <w:sz w:val="20"/>
                <w:szCs w:val="20"/>
                <w:lang w:eastAsia="pt-PT"/>
              </w:rPr>
              <w:t>Acero Inoxidable</w:t>
            </w:r>
          </w:p>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D91E4D">
              <w:rPr>
                <w:rFonts w:ascii="Arial" w:eastAsia="Times New Roman" w:hAnsi="Arial" w:cs="Arial"/>
                <w:b/>
                <w:bCs/>
                <w:color w:val="87898C"/>
                <w:sz w:val="20"/>
                <w:szCs w:val="20"/>
                <w:lang w:eastAsia="pt-PT"/>
              </w:rPr>
              <w:t xml:space="preserve">Color: </w:t>
            </w:r>
            <w:r>
              <w:rPr>
                <w:rFonts w:ascii="Arial" w:eastAsia="Times New Roman" w:hAnsi="Arial" w:cs="Arial"/>
                <w:b/>
                <w:bCs/>
                <w:color w:val="87898C"/>
                <w:sz w:val="20"/>
                <w:szCs w:val="20"/>
                <w:lang w:eastAsia="pt-PT"/>
              </w:rPr>
              <w:t>Plateado</w:t>
            </w:r>
          </w:p>
        </w:tc>
      </w:tr>
      <w:tr w:rsidR="0059646B" w:rsidRPr="00D91E4D" w:rsidTr="0059646B">
        <w:trPr>
          <w:trHeight w:val="209"/>
        </w:trPr>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Longitud del Cable</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t>2 met</w:t>
            </w:r>
            <w:r>
              <w:rPr>
                <w:rFonts w:ascii="inherit" w:eastAsia="Times New Roman" w:hAnsi="inherit" w:cs="Arial"/>
                <w:b/>
                <w:bCs/>
                <w:color w:val="87898C"/>
                <w:sz w:val="18"/>
                <w:szCs w:val="18"/>
                <w:lang w:eastAsia="pt-PT"/>
              </w:rPr>
              <w:t>ros</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Impermeable</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Pr>
                <w:rFonts w:ascii="Arial" w:eastAsia="Times New Roman" w:hAnsi="Arial" w:cs="Arial"/>
                <w:b/>
                <w:bCs/>
                <w:color w:val="87898C"/>
                <w:sz w:val="20"/>
                <w:szCs w:val="20"/>
                <w:lang w:eastAsia="pt-PT"/>
              </w:rPr>
              <w:t>Si</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Rango de Temperatura</w:t>
            </w:r>
          </w:p>
        </w:tc>
        <w:tc>
          <w:tcPr>
            <w:tcW w:w="7036" w:type="dxa"/>
            <w:tcBorders>
              <w:top w:val="single" w:sz="12" w:space="0" w:color="93C13D"/>
              <w:left w:val="nil"/>
              <w:bottom w:val="single" w:sz="12" w:space="0" w:color="93C13D"/>
              <w:right w:val="nil"/>
            </w:tcBorders>
            <w:hideMark/>
          </w:tcPr>
          <w:p w:rsidR="0059646B" w:rsidRPr="00D91E4D" w:rsidRDefault="0059646B" w:rsidP="0059646B">
            <w:pPr>
              <w:pStyle w:val="NormalWeb"/>
              <w:shd w:val="clear" w:color="auto" w:fill="FFFFFF"/>
              <w:textAlignment w:val="top"/>
              <w:rPr>
                <w:rFonts w:ascii="Arial" w:hAnsi="Arial" w:cs="Arial"/>
                <w:b/>
                <w:bCs/>
                <w:color w:val="87898C"/>
                <w:sz w:val="20"/>
                <w:szCs w:val="20"/>
                <w:lang w:eastAsia="en-US"/>
              </w:rPr>
            </w:pPr>
            <w:r w:rsidRPr="00D91E4D">
              <w:rPr>
                <w:rFonts w:ascii="inherit" w:hAnsi="inherit" w:cs="Arial"/>
                <w:b/>
                <w:bCs/>
                <w:color w:val="87898C"/>
                <w:sz w:val="18"/>
                <w:szCs w:val="18"/>
              </w:rPr>
              <w:t>-40ºC ~ 110ºC</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Precisión de Temperatura</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sidRPr="00D91E4D">
              <w:rPr>
                <w:rFonts w:ascii="inherit" w:eastAsia="Times New Roman" w:hAnsi="inherit" w:cs="Arial"/>
                <w:b/>
                <w:bCs/>
                <w:color w:val="87898C"/>
                <w:sz w:val="18"/>
                <w:szCs w:val="18"/>
                <w:lang w:eastAsia="pt-PT"/>
              </w:rPr>
              <w:t>±0.5ºC</w:t>
            </w:r>
          </w:p>
        </w:tc>
      </w:tr>
      <w:tr w:rsidR="0059646B" w:rsidRPr="00D91E4D" w:rsidTr="0059646B">
        <w:tc>
          <w:tcPr>
            <w:tcW w:w="3737"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Garantía</w:t>
            </w:r>
          </w:p>
        </w:tc>
        <w:tc>
          <w:tcPr>
            <w:tcW w:w="7036" w:type="dxa"/>
            <w:tcBorders>
              <w:top w:val="single" w:sz="12" w:space="0" w:color="93C13D"/>
              <w:left w:val="nil"/>
              <w:bottom w:val="single" w:sz="12" w:space="0" w:color="93C13D"/>
              <w:right w:val="nil"/>
            </w:tcBorders>
            <w:hideMark/>
          </w:tcPr>
          <w:p w:rsidR="0059646B" w:rsidRPr="00D91E4D" w:rsidRDefault="0059646B" w:rsidP="0059646B">
            <w:pPr>
              <w:shd w:val="clear" w:color="auto" w:fill="FFFFFF"/>
              <w:textAlignment w:val="top"/>
              <w:rPr>
                <w:rFonts w:ascii="inherit" w:eastAsia="Times New Roman" w:hAnsi="inherit" w:cs="Arial"/>
                <w:b/>
                <w:bCs/>
                <w:color w:val="87898C"/>
                <w:sz w:val="18"/>
                <w:szCs w:val="18"/>
                <w:lang w:eastAsia="pt-PT"/>
              </w:rPr>
            </w:pPr>
            <w:r>
              <w:rPr>
                <w:rFonts w:ascii="inherit" w:eastAsia="Times New Roman" w:hAnsi="inherit" w:cs="Arial"/>
                <w:b/>
                <w:bCs/>
                <w:color w:val="87898C"/>
                <w:sz w:val="18"/>
                <w:szCs w:val="18"/>
                <w:lang w:eastAsia="pt-PT"/>
              </w:rPr>
              <w:t>Garantía limitada a 1 año</w:t>
            </w:r>
          </w:p>
        </w:tc>
      </w:tr>
    </w:tbl>
    <w:p w:rsidR="00F1510C" w:rsidRPr="0059646B" w:rsidRDefault="00C65F85" w:rsidP="00F1510C">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pict>
          <v:rect id="_x0000_i1033" style="width:430.9pt;height:1pt" o:hrpct="798" o:hralign="center" o:hrstd="t" o:hrnoshade="t" o:hr="t" fillcolor="#95c11f" stroked="f"/>
        </w:pict>
      </w:r>
      <w:r w:rsidR="00F1510C" w:rsidRPr="0059646B">
        <w:rPr>
          <w:rStyle w:val="Strong"/>
          <w:rFonts w:ascii="inherit" w:hAnsi="inherit" w:cs="Arial"/>
          <w:color w:val="A2C037"/>
          <w:sz w:val="41"/>
          <w:szCs w:val="41"/>
          <w:bdr w:val="none" w:sz="0" w:space="0" w:color="auto" w:frame="1"/>
        </w:rPr>
        <w:br/>
      </w:r>
    </w:p>
    <w:p w:rsidR="00F1510C" w:rsidRPr="0059646B" w:rsidRDefault="0059646B" w:rsidP="00F1510C">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rPr>
          <w:rStyle w:val="Strong"/>
          <w:rFonts w:ascii="inherit" w:hAnsi="inherit" w:cs="Arial"/>
          <w:color w:val="A2C037"/>
          <w:sz w:val="41"/>
          <w:szCs w:val="41"/>
          <w:bdr w:val="none" w:sz="0" w:space="0" w:color="auto" w:frame="1"/>
        </w:rPr>
        <w:t>Compatibilidad de los Periféricos/Sensores</w:t>
      </w:r>
      <w:r w:rsidR="00F1510C" w:rsidRPr="0059646B">
        <w:rPr>
          <w:rStyle w:val="Strong"/>
          <w:rFonts w:ascii="inherit" w:hAnsi="inherit" w:cs="Arial"/>
          <w:color w:val="A2C037"/>
          <w:sz w:val="41"/>
          <w:szCs w:val="41"/>
          <w:bdr w:val="none" w:sz="0" w:space="0" w:color="auto" w:frame="1"/>
        </w:rPr>
        <w:br/>
      </w:r>
    </w:p>
    <w:p w:rsidR="0059646B" w:rsidRDefault="0059646B" w:rsidP="0059646B">
      <w:pPr>
        <w:pStyle w:val="Heading1"/>
        <w:shd w:val="clear" w:color="auto" w:fill="FFFFFF"/>
        <w:spacing w:before="0" w:beforeAutospacing="0" w:after="0" w:afterAutospacing="0"/>
        <w:jc w:val="center"/>
        <w:textAlignment w:val="baseline"/>
        <w:rPr>
          <w:rStyle w:val="Strong"/>
          <w:rFonts w:ascii="inherit" w:hAnsi="inherit" w:cs="Arial"/>
          <w:b/>
          <w:bCs/>
          <w:color w:val="9EC647"/>
          <w:sz w:val="50"/>
          <w:szCs w:val="50"/>
          <w:bdr w:val="none" w:sz="0" w:space="0" w:color="auto" w:frame="1"/>
        </w:rPr>
      </w:pPr>
      <w:bookmarkStart w:id="2" w:name="_Hlk511918300"/>
      <w:bookmarkStart w:id="3" w:name="_Hlk511903366"/>
      <w:bookmarkStart w:id="4" w:name="_Hlk511913819"/>
      <w:bookmarkStart w:id="5" w:name="_Hlk511130966"/>
      <w:r>
        <w:rPr>
          <w:rStyle w:val="Strong"/>
          <w:rFonts w:ascii="inherit" w:hAnsi="inherit" w:cs="Arial"/>
          <w:b/>
          <w:bCs/>
          <w:color w:val="9EC647"/>
          <w:sz w:val="50"/>
          <w:szCs w:val="50"/>
          <w:bdr w:val="none" w:sz="0" w:space="0" w:color="auto" w:frame="1"/>
        </w:rPr>
        <w:t>¿Qué dispositivos y sensores puedo conectar a PowerBot?</w:t>
      </w:r>
    </w:p>
    <w:p w:rsidR="0059646B" w:rsidRDefault="0059646B" w:rsidP="0059646B">
      <w:pPr>
        <w:pStyle w:val="Heading1"/>
        <w:shd w:val="clear" w:color="auto" w:fill="FFFFFF"/>
        <w:spacing w:before="0" w:beforeAutospacing="0" w:after="0" w:afterAutospacing="0"/>
        <w:jc w:val="center"/>
        <w:textAlignment w:val="baseline"/>
        <w:rPr>
          <w:rFonts w:ascii="Arial" w:hAnsi="Arial" w:cs="Arial"/>
          <w:b w:val="0"/>
          <w:bCs w:val="0"/>
          <w:color w:val="777777"/>
          <w:sz w:val="50"/>
          <w:szCs w:val="50"/>
        </w:rPr>
      </w:pPr>
    </w:p>
    <w:p w:rsidR="0059646B" w:rsidRPr="0018282A" w:rsidRDefault="0059646B" w:rsidP="0059646B">
      <w:pPr>
        <w:pStyle w:val="NormalWeb"/>
        <w:shd w:val="clear" w:color="auto" w:fill="FFFFFF"/>
        <w:spacing w:before="0" w:beforeAutospacing="0" w:after="135" w:afterAutospacing="0"/>
        <w:textAlignment w:val="baseline"/>
        <w:rPr>
          <w:rFonts w:ascii="Arial" w:hAnsi="Arial" w:cs="Arial"/>
          <w:color w:val="808080" w:themeColor="background1" w:themeShade="80"/>
          <w:sz w:val="20"/>
          <w:szCs w:val="20"/>
        </w:rPr>
      </w:pPr>
      <w:r w:rsidRPr="0018282A">
        <w:rPr>
          <w:rFonts w:ascii="Arial" w:hAnsi="Arial" w:cs="Arial"/>
          <w:color w:val="808080" w:themeColor="background1" w:themeShade="80"/>
          <w:sz w:val="20"/>
          <w:szCs w:val="20"/>
        </w:rPr>
        <w:t>En su núcleo, PowerBot muestrear la temperatura del aire y la humedad del aire, y viene con una sonda para este propósito. También tiene un sensor de temperatura interno por motivos de seguridad.</w:t>
      </w:r>
    </w:p>
    <w:p w:rsidR="0059646B" w:rsidRPr="0018282A" w:rsidRDefault="0059646B" w:rsidP="0059646B">
      <w:pPr>
        <w:shd w:val="clear" w:color="auto" w:fill="FFFFFF"/>
        <w:jc w:val="center"/>
        <w:textAlignment w:val="baseline"/>
        <w:rPr>
          <w:rFonts w:ascii="inherit" w:hAnsi="inherit" w:cs="Arial"/>
          <w:color w:val="808080" w:themeColor="background1" w:themeShade="80"/>
          <w:sz w:val="20"/>
          <w:szCs w:val="20"/>
        </w:rPr>
      </w:pPr>
      <w:r w:rsidRPr="0018282A">
        <w:rPr>
          <w:rFonts w:ascii="inherit" w:hAnsi="inherit" w:cs="Arial"/>
          <w:noProof/>
          <w:color w:val="808080" w:themeColor="background1" w:themeShade="80"/>
          <w:sz w:val="20"/>
          <w:szCs w:val="20"/>
          <w:lang w:val="pt-PT" w:eastAsia="pt-PT"/>
        </w:rPr>
        <w:drawing>
          <wp:inline distT="0" distB="0" distL="0" distR="0" wp14:anchorId="4AF9E662" wp14:editId="700814BE">
            <wp:extent cx="1432560" cy="1432560"/>
            <wp:effectExtent l="0" t="0" r="0" b="0"/>
            <wp:docPr id="116" name="Picture 50" descr="GroLab PowerBot Temperature and Humidty P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GroLab PowerBot Temperature and Humidty Prob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59646B" w:rsidRPr="0018282A" w:rsidRDefault="0059646B" w:rsidP="0059646B">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r w:rsidRPr="0018282A">
        <w:rPr>
          <w:rStyle w:val="Strong"/>
          <w:rFonts w:ascii="inherit" w:hAnsi="inherit" w:cs="Arial"/>
          <w:color w:val="808080" w:themeColor="background1" w:themeShade="80"/>
          <w:sz w:val="20"/>
          <w:szCs w:val="20"/>
          <w:bdr w:val="none" w:sz="0" w:space="0" w:color="auto" w:frame="1"/>
        </w:rPr>
        <w:t>SONDA DE TEMPERATURA Y HUMEDAD DEL AIRE</w:t>
      </w:r>
    </w:p>
    <w:p w:rsidR="0059646B" w:rsidRPr="0018282A" w:rsidRDefault="0059646B" w:rsidP="0059646B">
      <w:pPr>
        <w:pStyle w:val="NormalWeb"/>
        <w:shd w:val="clear" w:color="auto" w:fill="FFFFFF"/>
        <w:spacing w:before="0" w:beforeAutospacing="0" w:after="135" w:afterAutospacing="0"/>
        <w:textAlignment w:val="baseline"/>
        <w:rPr>
          <w:rFonts w:ascii="Arial" w:hAnsi="Arial" w:cs="Arial"/>
          <w:color w:val="808080" w:themeColor="background1" w:themeShade="80"/>
          <w:sz w:val="20"/>
          <w:szCs w:val="20"/>
        </w:rPr>
      </w:pPr>
      <w:r w:rsidRPr="0018282A">
        <w:rPr>
          <w:rFonts w:ascii="Arial" w:hAnsi="Arial" w:cs="Arial"/>
          <w:color w:val="808080" w:themeColor="background1" w:themeShade="80"/>
          <w:sz w:val="20"/>
          <w:szCs w:val="20"/>
        </w:rPr>
        <w:t>Además de eso, PowerBot viene con 4 salidas controladas que pueden encender o apagar la mayoría de sus dispositivos de crecimiento.</w:t>
      </w:r>
    </w:p>
    <w:p w:rsidR="0059646B" w:rsidRPr="0018282A" w:rsidRDefault="0059646B" w:rsidP="0059646B">
      <w:pPr>
        <w:pStyle w:val="Heading3"/>
        <w:shd w:val="clear" w:color="auto" w:fill="FFFFFF"/>
        <w:spacing w:before="0" w:beforeAutospacing="0" w:after="0" w:afterAutospacing="0"/>
        <w:jc w:val="center"/>
        <w:textAlignment w:val="baseline"/>
        <w:rPr>
          <w:rFonts w:ascii="Arial" w:hAnsi="Arial" w:cs="Arial"/>
          <w:b w:val="0"/>
          <w:bCs w:val="0"/>
          <w:color w:val="808080" w:themeColor="background1" w:themeShade="80"/>
          <w:sz w:val="35"/>
          <w:szCs w:val="35"/>
        </w:rPr>
      </w:pPr>
      <w:r w:rsidRPr="0018282A">
        <w:rPr>
          <w:rStyle w:val="Strong"/>
          <w:rFonts w:ascii="inherit" w:hAnsi="inherit" w:cs="Arial"/>
          <w:b/>
          <w:bCs/>
          <w:color w:val="808080" w:themeColor="background1" w:themeShade="80"/>
          <w:sz w:val="35"/>
          <w:szCs w:val="35"/>
          <w:bdr w:val="none" w:sz="0" w:space="0" w:color="auto" w:frame="1"/>
        </w:rPr>
        <w:t>Salidas</w:t>
      </w:r>
    </w:p>
    <w:p w:rsidR="0059646B" w:rsidRPr="0018282A" w:rsidRDefault="0059646B" w:rsidP="0059646B">
      <w:pPr>
        <w:pStyle w:val="NormalWeb"/>
        <w:shd w:val="clear" w:color="auto" w:fill="FFFFFF"/>
        <w:spacing w:before="0" w:beforeAutospacing="0" w:after="135" w:afterAutospacing="0"/>
        <w:jc w:val="center"/>
        <w:textAlignment w:val="baseline"/>
        <w:rPr>
          <w:rFonts w:ascii="Arial" w:hAnsi="Arial" w:cs="Arial"/>
          <w:color w:val="808080" w:themeColor="background1" w:themeShade="80"/>
          <w:sz w:val="20"/>
          <w:szCs w:val="20"/>
        </w:rPr>
      </w:pPr>
      <w:r w:rsidRPr="0018282A">
        <w:rPr>
          <w:rFonts w:ascii="Arial" w:hAnsi="Arial" w:cs="Arial"/>
          <w:noProof/>
          <w:color w:val="808080" w:themeColor="background1" w:themeShade="80"/>
          <w:sz w:val="20"/>
          <w:szCs w:val="20"/>
          <w:lang w:val="pt-PT"/>
        </w:rPr>
        <w:drawing>
          <wp:inline distT="0" distB="0" distL="0" distR="0" wp14:anchorId="0110A062" wp14:editId="75E57DAE">
            <wp:extent cx="4724400" cy="685800"/>
            <wp:effectExtent l="0" t="0" r="0" b="0"/>
            <wp:docPr id="117" name="Picture 49" descr="GroLab TankBot Outputs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GroLab TankBot Outputs Front View"/>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724400" cy="685800"/>
                    </a:xfrm>
                    <a:prstGeom prst="rect">
                      <a:avLst/>
                    </a:prstGeom>
                    <a:noFill/>
                    <a:ln>
                      <a:noFill/>
                    </a:ln>
                  </pic:spPr>
                </pic:pic>
              </a:graphicData>
            </a:graphic>
          </wp:inline>
        </w:drawing>
      </w:r>
    </w:p>
    <w:p w:rsidR="0059646B" w:rsidRPr="0018282A" w:rsidRDefault="0059646B" w:rsidP="0059646B">
      <w:pPr>
        <w:pStyle w:val="NormalWeb"/>
        <w:shd w:val="clear" w:color="auto" w:fill="FFFFFF"/>
        <w:spacing w:before="0" w:beforeAutospacing="0" w:after="135" w:afterAutospacing="0"/>
        <w:textAlignment w:val="baseline"/>
        <w:rPr>
          <w:rFonts w:ascii="Arial" w:hAnsi="Arial" w:cs="Arial"/>
          <w:color w:val="808080" w:themeColor="background1" w:themeShade="80"/>
          <w:sz w:val="20"/>
          <w:szCs w:val="20"/>
        </w:rPr>
      </w:pPr>
      <w:r w:rsidRPr="0018282A">
        <w:rPr>
          <w:rFonts w:ascii="Arial" w:hAnsi="Arial" w:cs="Arial"/>
          <w:color w:val="808080" w:themeColor="background1" w:themeShade="80"/>
          <w:sz w:val="20"/>
          <w:szCs w:val="20"/>
        </w:rPr>
        <w:t>Cada salida de PowerBot puede encender / apagar cualquier dispositivo que funcione a 230VA/110VAC. Estos son algunos ejemplos de dispositivos que puede conectar a su PowerBot:</w:t>
      </w:r>
    </w:p>
    <w:tbl>
      <w:tblPr>
        <w:tblStyle w:val="TableGrid"/>
        <w:tblW w:w="1174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56"/>
        <w:gridCol w:w="1956"/>
        <w:gridCol w:w="1972"/>
        <w:gridCol w:w="1956"/>
        <w:gridCol w:w="1944"/>
      </w:tblGrid>
      <w:tr w:rsidR="0059646B" w:rsidRPr="0018282A" w:rsidTr="0059646B">
        <w:tc>
          <w:tcPr>
            <w:tcW w:w="1956" w:type="dxa"/>
          </w:tcPr>
          <w:p w:rsidR="0059646B" w:rsidRPr="0018282A" w:rsidRDefault="0059646B" w:rsidP="0059646B">
            <w:pPr>
              <w:shd w:val="clear" w:color="auto" w:fill="FFFFFF"/>
              <w:jc w:val="center"/>
              <w:textAlignment w:val="baseline"/>
              <w:rPr>
                <w:rFonts w:ascii="inherit" w:hAnsi="inherit" w:cs="Arial"/>
                <w:color w:val="808080" w:themeColor="background1" w:themeShade="80"/>
                <w:sz w:val="20"/>
                <w:szCs w:val="20"/>
              </w:rPr>
            </w:pPr>
            <w:r w:rsidRPr="0018282A">
              <w:rPr>
                <w:rFonts w:ascii="inherit" w:hAnsi="inherit" w:cs="Arial"/>
                <w:noProof/>
                <w:color w:val="808080" w:themeColor="background1" w:themeShade="80"/>
                <w:sz w:val="20"/>
                <w:szCs w:val="20"/>
                <w:lang w:val="pt-PT" w:eastAsia="pt-PT"/>
              </w:rPr>
              <w:drawing>
                <wp:inline distT="0" distB="0" distL="0" distR="0" wp14:anchorId="00137141" wp14:editId="04EC7EFE">
                  <wp:extent cx="1097280" cy="1097280"/>
                  <wp:effectExtent l="0" t="0" r="7620" b="7620"/>
                  <wp:docPr id="118" name="Picture 48" descr="Lamps Hp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Lamps Hps compatible with PowerBot, the power module from the GroLab grow controller system"/>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59646B" w:rsidRPr="0018282A" w:rsidRDefault="0059646B" w:rsidP="0059646B">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r w:rsidRPr="0018282A">
              <w:rPr>
                <w:rStyle w:val="Strong"/>
                <w:rFonts w:ascii="inherit" w:hAnsi="inherit" w:cs="Arial"/>
                <w:color w:val="808080" w:themeColor="background1" w:themeShade="80"/>
                <w:sz w:val="20"/>
                <w:szCs w:val="20"/>
                <w:bdr w:val="none" w:sz="0" w:space="0" w:color="auto" w:frame="1"/>
              </w:rPr>
              <w:t>BALASTOS Y LÁMPARAS</w:t>
            </w:r>
          </w:p>
        </w:tc>
        <w:tc>
          <w:tcPr>
            <w:tcW w:w="1956" w:type="dxa"/>
          </w:tcPr>
          <w:p w:rsidR="0059646B" w:rsidRPr="0018282A" w:rsidRDefault="0059646B" w:rsidP="0059646B">
            <w:pPr>
              <w:shd w:val="clear" w:color="auto" w:fill="FFFFFF"/>
              <w:jc w:val="center"/>
              <w:textAlignment w:val="baseline"/>
              <w:rPr>
                <w:rFonts w:ascii="inherit" w:hAnsi="inherit" w:cs="Arial"/>
                <w:color w:val="808080" w:themeColor="background1" w:themeShade="80"/>
                <w:sz w:val="20"/>
                <w:szCs w:val="20"/>
              </w:rPr>
            </w:pPr>
            <w:r w:rsidRPr="0018282A">
              <w:rPr>
                <w:rFonts w:ascii="inherit" w:hAnsi="inherit" w:cs="Arial"/>
                <w:noProof/>
                <w:color w:val="808080" w:themeColor="background1" w:themeShade="80"/>
                <w:sz w:val="20"/>
                <w:szCs w:val="20"/>
                <w:lang w:val="pt-PT" w:eastAsia="pt-PT"/>
              </w:rPr>
              <w:drawing>
                <wp:inline distT="0" distB="0" distL="0" distR="0" wp14:anchorId="7FD08879" wp14:editId="7E108C46">
                  <wp:extent cx="1097280" cy="1097280"/>
                  <wp:effectExtent l="0" t="0" r="7620" b="7620"/>
                  <wp:docPr id="47" name="Picture 47" descr="Extractor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xtractors compatible with PowerBot, the power module from the GroLab grow controller syste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59646B" w:rsidRPr="0018282A" w:rsidRDefault="0059646B" w:rsidP="0059646B">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r w:rsidRPr="0018282A">
              <w:rPr>
                <w:rStyle w:val="Strong"/>
                <w:rFonts w:ascii="inherit" w:hAnsi="inherit" w:cs="Arial"/>
                <w:color w:val="808080" w:themeColor="background1" w:themeShade="80"/>
                <w:sz w:val="20"/>
                <w:szCs w:val="20"/>
                <w:bdr w:val="none" w:sz="0" w:space="0" w:color="auto" w:frame="1"/>
              </w:rPr>
              <w:t>EXTRACTORES</w:t>
            </w:r>
          </w:p>
        </w:tc>
        <w:tc>
          <w:tcPr>
            <w:tcW w:w="1956" w:type="dxa"/>
          </w:tcPr>
          <w:p w:rsidR="0059646B" w:rsidRPr="0018282A" w:rsidRDefault="0059646B" w:rsidP="0059646B">
            <w:pPr>
              <w:shd w:val="clear" w:color="auto" w:fill="FFFFFF"/>
              <w:jc w:val="center"/>
              <w:textAlignment w:val="baseline"/>
              <w:rPr>
                <w:rFonts w:ascii="inherit" w:hAnsi="inherit" w:cs="Arial"/>
                <w:color w:val="808080" w:themeColor="background1" w:themeShade="80"/>
                <w:sz w:val="20"/>
                <w:szCs w:val="20"/>
              </w:rPr>
            </w:pPr>
            <w:r w:rsidRPr="0018282A">
              <w:rPr>
                <w:rFonts w:ascii="inherit" w:hAnsi="inherit" w:cs="Arial"/>
                <w:noProof/>
                <w:color w:val="808080" w:themeColor="background1" w:themeShade="80"/>
                <w:sz w:val="20"/>
                <w:szCs w:val="20"/>
                <w:lang w:val="pt-PT" w:eastAsia="pt-PT"/>
              </w:rPr>
              <w:drawing>
                <wp:inline distT="0" distB="0" distL="0" distR="0" wp14:anchorId="5BE24D0B" wp14:editId="13B28354">
                  <wp:extent cx="1097280" cy="1097280"/>
                  <wp:effectExtent l="0" t="0" r="7620" b="7620"/>
                  <wp:docPr id="46" name="Picture 46" descr="Water Pump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Water Pump compatible with PowerBot, the power module from the GroLab grow controller syste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59646B" w:rsidRPr="0018282A" w:rsidRDefault="0059646B" w:rsidP="0059646B">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r w:rsidRPr="0018282A">
              <w:rPr>
                <w:rStyle w:val="Strong"/>
                <w:rFonts w:ascii="inherit" w:hAnsi="inherit" w:cs="Arial"/>
                <w:color w:val="808080" w:themeColor="background1" w:themeShade="80"/>
                <w:sz w:val="20"/>
                <w:szCs w:val="20"/>
                <w:bdr w:val="none" w:sz="0" w:space="0" w:color="auto" w:frame="1"/>
              </w:rPr>
              <w:t>BOMBAS DE AGUA</w:t>
            </w:r>
          </w:p>
          <w:p w:rsidR="0059646B" w:rsidRPr="0018282A" w:rsidRDefault="0059646B" w:rsidP="0059646B">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p>
        </w:tc>
        <w:tc>
          <w:tcPr>
            <w:tcW w:w="1972" w:type="dxa"/>
          </w:tcPr>
          <w:p w:rsidR="0059646B" w:rsidRPr="0018282A" w:rsidRDefault="0059646B" w:rsidP="0059646B">
            <w:pPr>
              <w:shd w:val="clear" w:color="auto" w:fill="FFFFFF"/>
              <w:jc w:val="center"/>
              <w:textAlignment w:val="baseline"/>
              <w:rPr>
                <w:rFonts w:ascii="inherit" w:hAnsi="inherit" w:cs="Arial"/>
                <w:color w:val="808080" w:themeColor="background1" w:themeShade="80"/>
                <w:sz w:val="20"/>
                <w:szCs w:val="20"/>
              </w:rPr>
            </w:pPr>
            <w:r w:rsidRPr="0018282A">
              <w:rPr>
                <w:rFonts w:ascii="inherit" w:hAnsi="inherit" w:cs="Arial"/>
                <w:noProof/>
                <w:color w:val="808080" w:themeColor="background1" w:themeShade="80"/>
                <w:sz w:val="20"/>
                <w:szCs w:val="20"/>
                <w:lang w:val="pt-PT" w:eastAsia="pt-PT"/>
              </w:rPr>
              <w:drawing>
                <wp:inline distT="0" distB="0" distL="0" distR="0" wp14:anchorId="4264E94F" wp14:editId="34575397">
                  <wp:extent cx="1097280" cy="1097280"/>
                  <wp:effectExtent l="0" t="0" r="7620" b="7620"/>
                  <wp:docPr id="45" name="Picture 45" descr="Sonic Vaporizer Humidifi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onic Vaporizer Humidifier compatible with PowerBot, the power module from the GroLab grow controller syste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59646B" w:rsidRPr="0018282A" w:rsidRDefault="0059646B" w:rsidP="0059646B">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r w:rsidRPr="0018282A">
              <w:rPr>
                <w:rStyle w:val="Strong"/>
                <w:rFonts w:ascii="inherit" w:hAnsi="inherit" w:cs="Arial"/>
                <w:color w:val="808080" w:themeColor="background1" w:themeShade="80"/>
                <w:sz w:val="20"/>
                <w:szCs w:val="20"/>
                <w:bdr w:val="none" w:sz="0" w:space="0" w:color="auto" w:frame="1"/>
              </w:rPr>
              <w:t>VAPORIZADORES</w:t>
            </w:r>
          </w:p>
        </w:tc>
        <w:tc>
          <w:tcPr>
            <w:tcW w:w="1956" w:type="dxa"/>
          </w:tcPr>
          <w:p w:rsidR="0059646B" w:rsidRPr="0018282A" w:rsidRDefault="0059646B" w:rsidP="0059646B">
            <w:pPr>
              <w:shd w:val="clear" w:color="auto" w:fill="FFFFFF"/>
              <w:jc w:val="center"/>
              <w:textAlignment w:val="baseline"/>
              <w:rPr>
                <w:rFonts w:ascii="inherit" w:hAnsi="inherit" w:cs="Arial"/>
                <w:color w:val="808080" w:themeColor="background1" w:themeShade="80"/>
                <w:sz w:val="20"/>
                <w:szCs w:val="20"/>
              </w:rPr>
            </w:pPr>
            <w:r w:rsidRPr="0018282A">
              <w:rPr>
                <w:rFonts w:ascii="inherit" w:hAnsi="inherit" w:cs="Arial"/>
                <w:noProof/>
                <w:color w:val="808080" w:themeColor="background1" w:themeShade="80"/>
                <w:sz w:val="20"/>
                <w:szCs w:val="20"/>
                <w:lang w:val="pt-PT" w:eastAsia="pt-PT"/>
              </w:rPr>
              <w:drawing>
                <wp:inline distT="0" distB="0" distL="0" distR="0" wp14:anchorId="152EA42C" wp14:editId="395CD712">
                  <wp:extent cx="1097280" cy="1097280"/>
                  <wp:effectExtent l="0" t="0" r="7620" b="7620"/>
                  <wp:docPr id="44" name="Picture 44" descr="GroLab CO2 Dispens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GroLab CO2 Dispenser compatible with PowerBot, the power module from the GroLab grow controller syste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59646B" w:rsidRPr="0018282A" w:rsidRDefault="0059646B" w:rsidP="0059646B">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r w:rsidRPr="0018282A">
              <w:rPr>
                <w:rStyle w:val="Strong"/>
                <w:rFonts w:ascii="inherit" w:hAnsi="inherit" w:cs="Arial"/>
                <w:color w:val="808080" w:themeColor="background1" w:themeShade="80"/>
                <w:sz w:val="20"/>
                <w:szCs w:val="20"/>
                <w:bdr w:val="none" w:sz="0" w:space="0" w:color="auto" w:frame="1"/>
              </w:rPr>
              <w:t>DISPERSORES DE CO2</w:t>
            </w:r>
          </w:p>
        </w:tc>
        <w:tc>
          <w:tcPr>
            <w:tcW w:w="1944" w:type="dxa"/>
          </w:tcPr>
          <w:p w:rsidR="0059646B" w:rsidRPr="0018282A" w:rsidRDefault="0059646B" w:rsidP="0059646B">
            <w:pPr>
              <w:shd w:val="clear" w:color="auto" w:fill="FFFFFF"/>
              <w:jc w:val="center"/>
              <w:textAlignment w:val="baseline"/>
              <w:rPr>
                <w:rFonts w:ascii="inherit" w:hAnsi="inherit" w:cs="Arial"/>
                <w:color w:val="808080" w:themeColor="background1" w:themeShade="80"/>
                <w:sz w:val="20"/>
                <w:szCs w:val="20"/>
              </w:rPr>
            </w:pPr>
            <w:r w:rsidRPr="0018282A">
              <w:rPr>
                <w:rFonts w:ascii="inherit" w:hAnsi="inherit" w:cs="Arial"/>
                <w:noProof/>
                <w:color w:val="808080" w:themeColor="background1" w:themeShade="80"/>
                <w:sz w:val="20"/>
                <w:szCs w:val="20"/>
                <w:lang w:val="pt-PT" w:eastAsia="pt-PT"/>
              </w:rPr>
              <w:drawing>
                <wp:inline distT="0" distB="0" distL="0" distR="0" wp14:anchorId="39B39206" wp14:editId="38F5CAC5">
                  <wp:extent cx="1097280" cy="1097280"/>
                  <wp:effectExtent l="0" t="0" r="0" b="0"/>
                  <wp:docPr id="43" name="Picture 43"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GroLab 230VAC/110VAC compatible with PowerBot, the power module from the GroLab grow controller syste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59646B" w:rsidRPr="0018282A" w:rsidRDefault="0059646B" w:rsidP="0059646B">
            <w:pPr>
              <w:pStyle w:val="NormalWeb"/>
              <w:shd w:val="clear" w:color="auto" w:fill="FFFFFF"/>
              <w:spacing w:before="0" w:beforeAutospacing="0" w:after="0" w:afterAutospacing="0"/>
              <w:jc w:val="center"/>
              <w:textAlignment w:val="baseline"/>
              <w:rPr>
                <w:rFonts w:ascii="Arial" w:hAnsi="Arial" w:cs="Arial"/>
                <w:color w:val="808080" w:themeColor="background1" w:themeShade="80"/>
                <w:sz w:val="20"/>
                <w:szCs w:val="20"/>
              </w:rPr>
            </w:pPr>
            <w:r w:rsidRPr="0018282A">
              <w:rPr>
                <w:rStyle w:val="Strong"/>
                <w:rFonts w:ascii="inherit" w:hAnsi="inherit" w:cs="Arial"/>
                <w:color w:val="808080" w:themeColor="background1" w:themeShade="80"/>
                <w:sz w:val="20"/>
                <w:szCs w:val="20"/>
                <w:bdr w:val="none" w:sz="0" w:space="0" w:color="auto" w:frame="1"/>
              </w:rPr>
              <w:t>...</w:t>
            </w:r>
          </w:p>
          <w:p w:rsidR="0059646B" w:rsidRPr="0018282A" w:rsidRDefault="0059646B" w:rsidP="0059646B">
            <w:pPr>
              <w:pStyle w:val="NormalWeb"/>
              <w:spacing w:before="0" w:beforeAutospacing="0" w:after="135" w:afterAutospacing="0"/>
              <w:textAlignment w:val="baseline"/>
              <w:rPr>
                <w:rFonts w:ascii="Arial" w:hAnsi="Arial" w:cs="Arial"/>
                <w:color w:val="808080" w:themeColor="background1" w:themeShade="80"/>
                <w:sz w:val="20"/>
                <w:szCs w:val="20"/>
              </w:rPr>
            </w:pPr>
          </w:p>
        </w:tc>
      </w:tr>
    </w:tbl>
    <w:bookmarkEnd w:id="2"/>
    <w:bookmarkEnd w:id="3"/>
    <w:bookmarkEnd w:id="4"/>
    <w:p w:rsidR="00E702AE" w:rsidRDefault="00E702AE" w:rsidP="00E702AE">
      <w:pPr>
        <w:pStyle w:val="Heading1"/>
        <w:shd w:val="clear" w:color="auto" w:fill="FFFFFF"/>
        <w:spacing w:before="0" w:beforeAutospacing="0" w:after="0" w:afterAutospacing="0"/>
        <w:jc w:val="center"/>
        <w:textAlignment w:val="baseline"/>
        <w:rPr>
          <w:rStyle w:val="Strong"/>
          <w:rFonts w:ascii="inherit" w:hAnsi="inherit" w:cs="Arial"/>
          <w:b/>
          <w:bCs/>
          <w:color w:val="9EC647"/>
          <w:sz w:val="50"/>
          <w:szCs w:val="50"/>
          <w:bdr w:val="none" w:sz="0" w:space="0" w:color="auto" w:frame="1"/>
        </w:rPr>
      </w:pPr>
      <w:r>
        <w:rPr>
          <w:rStyle w:val="Strong"/>
          <w:rFonts w:ascii="inherit" w:hAnsi="inherit" w:cs="Arial"/>
          <w:b/>
          <w:bCs/>
          <w:color w:val="9EC647"/>
          <w:sz w:val="50"/>
          <w:szCs w:val="50"/>
          <w:bdr w:val="none" w:sz="0" w:space="0" w:color="auto" w:frame="1"/>
        </w:rPr>
        <w:t>¿Qué dispositivos y sensores puedo conectar a TankBot?</w:t>
      </w:r>
    </w:p>
    <w:p w:rsidR="00E702AE" w:rsidRDefault="00E702AE" w:rsidP="00E702AE">
      <w:pPr>
        <w:pStyle w:val="Heading1"/>
        <w:shd w:val="clear" w:color="auto" w:fill="FFFFFF"/>
        <w:spacing w:before="0" w:beforeAutospacing="0" w:after="0" w:afterAutospacing="0"/>
        <w:jc w:val="center"/>
        <w:textAlignment w:val="baseline"/>
        <w:rPr>
          <w:rFonts w:ascii="Arial" w:hAnsi="Arial" w:cs="Arial"/>
          <w:b w:val="0"/>
          <w:bCs w:val="0"/>
          <w:color w:val="777777"/>
          <w:sz w:val="50"/>
          <w:szCs w:val="50"/>
        </w:rPr>
      </w:pPr>
    </w:p>
    <w:p w:rsidR="00E702AE" w:rsidRDefault="00E702AE" w:rsidP="00E702AE">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pt-PT"/>
        </w:rPr>
        <w:drawing>
          <wp:inline distT="0" distB="0" distL="0" distR="0" wp14:anchorId="1C70970F" wp14:editId="265FDF29">
            <wp:extent cx="3192780" cy="685800"/>
            <wp:effectExtent l="0" t="0" r="7620" b="0"/>
            <wp:docPr id="119" name="Picture 62" descr="GroLab TankBot hydroponics controller,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GroLab TankBot hydroponics controller, front view"/>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192780" cy="685800"/>
                    </a:xfrm>
                    <a:prstGeom prst="rect">
                      <a:avLst/>
                    </a:prstGeom>
                    <a:noFill/>
                    <a:ln>
                      <a:noFill/>
                    </a:ln>
                  </pic:spPr>
                </pic:pic>
              </a:graphicData>
            </a:graphic>
          </wp:inline>
        </w:drawing>
      </w:r>
    </w:p>
    <w:p w:rsidR="00E702AE" w:rsidRDefault="00E702AE" w:rsidP="00E702AE">
      <w:pPr>
        <w:pStyle w:val="NormalWeb"/>
        <w:shd w:val="clear" w:color="auto" w:fill="FFFFFF"/>
        <w:spacing w:before="0" w:beforeAutospacing="0" w:after="135" w:afterAutospacing="0"/>
        <w:jc w:val="center"/>
        <w:textAlignment w:val="baseline"/>
        <w:rPr>
          <w:rFonts w:ascii="Arial" w:hAnsi="Arial" w:cs="Arial"/>
          <w:color w:val="777777"/>
          <w:sz w:val="20"/>
          <w:szCs w:val="20"/>
        </w:rPr>
      </w:pPr>
    </w:p>
    <w:p w:rsidR="00E702AE" w:rsidRDefault="00E702AE" w:rsidP="00E702AE">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387FFD">
        <w:rPr>
          <w:rFonts w:ascii="Arial" w:hAnsi="Arial" w:cs="Arial"/>
          <w:color w:val="777777"/>
          <w:sz w:val="20"/>
          <w:szCs w:val="20"/>
        </w:rPr>
        <w:t>En su núcleo, el TankBot puede medir la EC / pH y la temperatura del agua, estas son entradas estáticas, disponibles en cualquier TankBot. Este kit viene de origen con una sonda de pH y una sonda de temperatura de agua.</w:t>
      </w:r>
    </w:p>
    <w:tbl>
      <w:tblPr>
        <w:tblStyle w:val="TableGrid"/>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6"/>
        <w:gridCol w:w="3597"/>
        <w:gridCol w:w="4147"/>
      </w:tblGrid>
      <w:tr w:rsidR="00E702AE" w:rsidTr="00C65F85">
        <w:tc>
          <w:tcPr>
            <w:tcW w:w="3596" w:type="dxa"/>
            <w:hideMark/>
          </w:tcPr>
          <w:p w:rsidR="00E702AE" w:rsidRDefault="00E702AE" w:rsidP="00C65F8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lastRenderedPageBreak/>
              <w:drawing>
                <wp:inline distT="0" distB="0" distL="0" distR="0" wp14:anchorId="4700F106" wp14:editId="0A2B57D0">
                  <wp:extent cx="1431290" cy="1431290"/>
                  <wp:effectExtent l="0" t="0" r="0" b="0"/>
                  <wp:docPr id="120" name="Imagem 120" descr="Air, Soil, Water Temperature Probe compatible with TankBot and SoilBot,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Air, Soil, Water Temperature Probe compatible with TankBot and SoilBot, grow controller modules of the GroLab system"/>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E702AE" w:rsidRDefault="00E702AE" w:rsidP="00C65F85">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SONDA DE TEMPERATURA DE AGUA</w:t>
            </w:r>
          </w:p>
        </w:tc>
        <w:tc>
          <w:tcPr>
            <w:tcW w:w="3597" w:type="dxa"/>
            <w:hideMark/>
          </w:tcPr>
          <w:p w:rsidR="00E702AE" w:rsidRDefault="00E702AE" w:rsidP="00C65F8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3BD477DE" wp14:editId="6107470E">
                  <wp:extent cx="1431290" cy="1431290"/>
                  <wp:effectExtent l="0" t="0" r="0" b="0"/>
                  <wp:docPr id="121" name="Imagem 121" descr="PH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PH Probe compatible with TankBot, the hydroponics grow controller module from the GroLab system"/>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E702AE" w:rsidRDefault="00E702AE" w:rsidP="00C65F85">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SONDA DE PH</w:t>
            </w:r>
          </w:p>
        </w:tc>
        <w:tc>
          <w:tcPr>
            <w:tcW w:w="4147" w:type="dxa"/>
            <w:hideMark/>
          </w:tcPr>
          <w:p w:rsidR="00E702AE" w:rsidRDefault="00E702AE" w:rsidP="00C65F8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6F3DC1E5" wp14:editId="2F4457EB">
                  <wp:extent cx="1431290" cy="1431290"/>
                  <wp:effectExtent l="0" t="0" r="0" b="0"/>
                  <wp:docPr id="122" name="Imagem 122" descr="EC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EC Probe compatible with TankBot, the hydroponics grow controller module from the GroLab system"/>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E702AE" w:rsidRDefault="00E702AE" w:rsidP="00C65F85">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Pr>
                <w:rStyle w:val="Strong"/>
                <w:rFonts w:ascii="inherit" w:hAnsi="inherit" w:cs="Arial"/>
                <w:color w:val="777777"/>
                <w:sz w:val="20"/>
                <w:szCs w:val="20"/>
                <w:bdr w:val="none" w:sz="0" w:space="0" w:color="auto" w:frame="1"/>
                <w:lang w:eastAsia="en-US"/>
              </w:rPr>
              <w:t>SONDA DE EC</w:t>
            </w:r>
          </w:p>
        </w:tc>
      </w:tr>
    </w:tbl>
    <w:p w:rsidR="00E702AE" w:rsidRDefault="00E702AE" w:rsidP="00E702AE">
      <w:pPr>
        <w:pStyle w:val="NormalWeb"/>
        <w:shd w:val="clear" w:color="auto" w:fill="FFFFFF"/>
        <w:spacing w:before="0" w:beforeAutospacing="0" w:after="135" w:afterAutospacing="0"/>
        <w:textAlignment w:val="baseline"/>
        <w:rPr>
          <w:rFonts w:ascii="Arial" w:hAnsi="Arial" w:cs="Arial"/>
          <w:color w:val="777777"/>
          <w:sz w:val="20"/>
          <w:szCs w:val="20"/>
        </w:rPr>
      </w:pPr>
    </w:p>
    <w:p w:rsidR="00E702AE" w:rsidRDefault="00E702AE" w:rsidP="00E702AE">
      <w:pPr>
        <w:pStyle w:val="NormalWeb"/>
        <w:shd w:val="clear" w:color="auto" w:fill="FFFFFF"/>
        <w:spacing w:before="0" w:beforeAutospacing="0" w:after="0" w:afterAutospacing="0"/>
        <w:jc w:val="center"/>
        <w:textAlignment w:val="baseline"/>
        <w:rPr>
          <w:rFonts w:ascii="Arial" w:hAnsi="Arial" w:cs="Arial"/>
          <w:color w:val="777777"/>
          <w:sz w:val="20"/>
          <w:szCs w:val="20"/>
        </w:rPr>
      </w:pPr>
    </w:p>
    <w:p w:rsidR="00E702AE" w:rsidRPr="007E589B" w:rsidRDefault="00E702AE" w:rsidP="00E702AE">
      <w:pPr>
        <w:pStyle w:val="NormalWeb"/>
        <w:shd w:val="clear" w:color="auto" w:fill="FFFFFF"/>
        <w:spacing w:before="0" w:beforeAutospacing="0" w:after="135" w:afterAutospacing="0"/>
        <w:textAlignment w:val="baseline"/>
        <w:rPr>
          <w:rStyle w:val="Strong"/>
          <w:rFonts w:ascii="Arial" w:hAnsi="Arial" w:cs="Arial"/>
          <w:b w:val="0"/>
          <w:bCs w:val="0"/>
          <w:color w:val="777777"/>
          <w:sz w:val="20"/>
          <w:szCs w:val="20"/>
        </w:rPr>
      </w:pPr>
      <w:r w:rsidRPr="00387FFD">
        <w:rPr>
          <w:rFonts w:ascii="Arial" w:hAnsi="Arial" w:cs="Arial"/>
          <w:color w:val="777777"/>
          <w:sz w:val="20"/>
          <w:szCs w:val="20"/>
        </w:rPr>
        <w:t>Además, el TankBot viene con 4 salidas controladas y 4 salidas de interruptor. Todas son completamente configurables a través del software GroLab ™.</w:t>
      </w:r>
    </w:p>
    <w:p w:rsidR="00E702AE" w:rsidRDefault="00E702AE" w:rsidP="00E702AE">
      <w:pPr>
        <w:pStyle w:val="Heading3"/>
        <w:shd w:val="clear" w:color="auto" w:fill="FFFFFF"/>
        <w:spacing w:before="0" w:beforeAutospacing="0" w:after="0" w:afterAutospacing="0"/>
        <w:jc w:val="center"/>
        <w:textAlignment w:val="baseline"/>
        <w:rPr>
          <w:rFonts w:ascii="Arial" w:hAnsi="Arial"/>
          <w:b w:val="0"/>
          <w:bCs w:val="0"/>
        </w:rPr>
      </w:pPr>
      <w:r>
        <w:rPr>
          <w:rStyle w:val="Strong"/>
          <w:rFonts w:ascii="inherit" w:hAnsi="inherit" w:cs="Arial"/>
          <w:b/>
          <w:bCs/>
          <w:color w:val="777777"/>
          <w:sz w:val="35"/>
          <w:szCs w:val="35"/>
          <w:bdr w:val="none" w:sz="0" w:space="0" w:color="auto" w:frame="1"/>
        </w:rPr>
        <w:t>SALIDAS</w:t>
      </w:r>
    </w:p>
    <w:p w:rsidR="00E702AE" w:rsidRDefault="00E702AE" w:rsidP="00E702AE">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pt-PT"/>
        </w:rPr>
        <w:drawing>
          <wp:inline distT="0" distB="0" distL="0" distR="0" wp14:anchorId="6BED913C" wp14:editId="13E993D9">
            <wp:extent cx="3434715" cy="685800"/>
            <wp:effectExtent l="0" t="0" r="0" b="0"/>
            <wp:docPr id="123" name="Imagem 123" descr="GroLab TankBot hydroponics controller outputs, side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GroLab TankBot hydroponics controller outputs, side view"/>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434715" cy="685800"/>
                    </a:xfrm>
                    <a:prstGeom prst="rect">
                      <a:avLst/>
                    </a:prstGeom>
                    <a:noFill/>
                    <a:ln>
                      <a:noFill/>
                    </a:ln>
                  </pic:spPr>
                </pic:pic>
              </a:graphicData>
            </a:graphic>
          </wp:inline>
        </w:drawing>
      </w:r>
    </w:p>
    <w:p w:rsidR="00E702AE" w:rsidRDefault="00E702AE" w:rsidP="00E702AE">
      <w:pPr>
        <w:pStyle w:val="NormalWeb"/>
        <w:shd w:val="clear" w:color="auto" w:fill="FFFFFF"/>
        <w:spacing w:before="0" w:beforeAutospacing="0" w:after="135" w:afterAutospacing="0"/>
        <w:textAlignment w:val="baseline"/>
        <w:rPr>
          <w:rFonts w:ascii="Arial" w:hAnsi="Arial" w:cs="Arial"/>
          <w:color w:val="777777"/>
          <w:sz w:val="20"/>
          <w:szCs w:val="20"/>
        </w:rPr>
      </w:pPr>
    </w:p>
    <w:p w:rsidR="00E702AE" w:rsidRDefault="00E702AE" w:rsidP="00E702AE">
      <w:pPr>
        <w:pStyle w:val="NormalWeb"/>
        <w:shd w:val="clear" w:color="auto" w:fill="FFFFFF"/>
        <w:spacing w:before="0" w:beforeAutospacing="0" w:after="135" w:afterAutospacing="0"/>
        <w:textAlignment w:val="baseline"/>
        <w:rPr>
          <w:rFonts w:ascii="Arial" w:hAnsi="Arial" w:cs="Arial"/>
          <w:color w:val="777777"/>
          <w:sz w:val="20"/>
          <w:szCs w:val="20"/>
        </w:rPr>
      </w:pPr>
      <w:r w:rsidRPr="00387FFD">
        <w:rPr>
          <w:rFonts w:ascii="Arial" w:hAnsi="Arial" w:cs="Arial"/>
          <w:color w:val="777777"/>
          <w:sz w:val="20"/>
          <w:szCs w:val="20"/>
        </w:rPr>
        <w:t>Cada salida del TankBot puede encender / apagar cualquier aparato que funcione a 12VDC que no consuma más de 6W. Aquí hay algunos ejemplos de aparatos que podrá conectar a su</w:t>
      </w:r>
      <w:r>
        <w:rPr>
          <w:rFonts w:ascii="Arial" w:hAnsi="Arial" w:cs="Arial"/>
          <w:color w:val="777777"/>
          <w:sz w:val="20"/>
          <w:szCs w:val="20"/>
        </w:rPr>
        <w:t xml:space="preserve"> </w:t>
      </w:r>
      <w:r w:rsidRPr="00387FFD">
        <w:rPr>
          <w:rFonts w:ascii="Arial" w:hAnsi="Arial" w:cs="Arial"/>
          <w:color w:val="777777"/>
          <w:sz w:val="20"/>
          <w:szCs w:val="20"/>
        </w:rPr>
        <w:t>TankBot.</w:t>
      </w:r>
    </w:p>
    <w:tbl>
      <w:tblPr>
        <w:tblStyle w:val="TableGrid"/>
        <w:tblW w:w="11435"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6"/>
        <w:gridCol w:w="2492"/>
        <w:gridCol w:w="2474"/>
        <w:gridCol w:w="2406"/>
        <w:gridCol w:w="1947"/>
      </w:tblGrid>
      <w:tr w:rsidR="00E702AE" w:rsidTr="00C65F85">
        <w:tc>
          <w:tcPr>
            <w:tcW w:w="2155" w:type="dxa"/>
            <w:hideMark/>
          </w:tcPr>
          <w:p w:rsidR="00E702AE" w:rsidRDefault="00E702AE" w:rsidP="00C65F8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02D9B8CA" wp14:editId="7592BF66">
                  <wp:extent cx="1099185" cy="1099185"/>
                  <wp:effectExtent l="0" t="0" r="5715" b="5715"/>
                  <wp:docPr id="124" name="Imagem 124" descr="Peristaltic compatible with GroLab TankBot, used as nutrients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Peristaltic compatible with GroLab TankBot, used as nutrients controlle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E702AE" w:rsidRDefault="00E702AE" w:rsidP="00C65F85">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BOMBAS PERISTALTICAS</w:t>
            </w:r>
          </w:p>
        </w:tc>
        <w:tc>
          <w:tcPr>
            <w:tcW w:w="2620" w:type="dxa"/>
            <w:hideMark/>
          </w:tcPr>
          <w:p w:rsidR="00E702AE" w:rsidRDefault="00E702AE" w:rsidP="00C65F8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19C597BB" wp14:editId="4C5AAC16">
                  <wp:extent cx="1099185" cy="1099185"/>
                  <wp:effectExtent l="0" t="0" r="5715" b="5715"/>
                  <wp:docPr id="125" name="Imagem 125" descr="Solenoid compatible with GroLab TankBot, used for irrigation 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Solenoid compatible with GroLab TankBot, used for irrigation control"/>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E702AE" w:rsidRDefault="00E702AE" w:rsidP="00C65F85">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QUALQUIER TIPO DE SOLENOIDE</w:t>
            </w:r>
          </w:p>
        </w:tc>
        <w:tc>
          <w:tcPr>
            <w:tcW w:w="2597" w:type="dxa"/>
            <w:hideMark/>
          </w:tcPr>
          <w:p w:rsidR="00E702AE" w:rsidRDefault="00E702AE" w:rsidP="00C65F8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4D88A8F3" wp14:editId="0EC64DC5">
                  <wp:extent cx="1099185" cy="1099185"/>
                  <wp:effectExtent l="0" t="0" r="5715" b="5715"/>
                  <wp:docPr id="126" name="Imagem 126" descr="Small DC water pump compatible with TankBot, the hydroponics controller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Small DC water pump compatible with TankBot, the hydroponics controller of the GroLab system"/>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E702AE" w:rsidRDefault="00E702AE" w:rsidP="00C65F85">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BOMBAS DE AGUA DC</w:t>
            </w:r>
          </w:p>
        </w:tc>
        <w:tc>
          <w:tcPr>
            <w:tcW w:w="2513" w:type="dxa"/>
            <w:hideMark/>
          </w:tcPr>
          <w:p w:rsidR="00E702AE" w:rsidRDefault="00E702AE" w:rsidP="00C65F8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68A229B9" wp14:editId="30279006">
                  <wp:extent cx="1099185" cy="1099185"/>
                  <wp:effectExtent l="0" t="0" r="5715" b="5715"/>
                  <wp:docPr id="127" name="Imagem 127" descr="Power Relay compatible with TankBot, for bigger power delivery when controlling a g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Power Relay compatible with TankBot, for bigger power delivery when controlling a grow"/>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E702AE" w:rsidRDefault="00E702AE" w:rsidP="00C65F85">
            <w:pPr>
              <w:pStyle w:val="NormalWeb"/>
              <w:shd w:val="clear" w:color="auto" w:fill="FFFFFF"/>
              <w:spacing w:before="0" w:beforeAutospacing="0" w:after="0" w:afterAutospacing="0"/>
              <w:jc w:val="center"/>
              <w:textAlignment w:val="baseline"/>
              <w:rPr>
                <w:rFonts w:ascii="inherit" w:hAnsi="inherit" w:cs="Arial"/>
                <w:b/>
                <w:color w:val="777777"/>
                <w:sz w:val="20"/>
                <w:szCs w:val="20"/>
                <w:lang w:eastAsia="en-US"/>
              </w:rPr>
            </w:pPr>
            <w:r>
              <w:rPr>
                <w:rFonts w:ascii="inherit" w:hAnsi="inherit" w:cs="Arial"/>
                <w:b/>
                <w:color w:val="777777"/>
                <w:sz w:val="20"/>
                <w:szCs w:val="20"/>
                <w:lang w:eastAsia="en-US"/>
              </w:rPr>
              <w:t>CONTACTOR</w:t>
            </w:r>
          </w:p>
        </w:tc>
        <w:tc>
          <w:tcPr>
            <w:tcW w:w="1550" w:type="dxa"/>
            <w:hideMark/>
          </w:tcPr>
          <w:p w:rsidR="00E702AE" w:rsidRDefault="00E702AE" w:rsidP="00C65F8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78CD0CA5" wp14:editId="6D6B074E">
                  <wp:extent cx="1099185" cy="1099185"/>
                  <wp:effectExtent l="0" t="0" r="0" b="0"/>
                  <wp:docPr id="128" name="Imagem 128"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GroLab 230VAC/110VAC compatible with PowerBot, the power module from the GroLab grow controller system"/>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99185" cy="1099185"/>
                          </a:xfrm>
                          <a:prstGeom prst="rect">
                            <a:avLst/>
                          </a:prstGeom>
                          <a:noFill/>
                          <a:ln>
                            <a:noFill/>
                          </a:ln>
                        </pic:spPr>
                      </pic:pic>
                    </a:graphicData>
                  </a:graphic>
                </wp:inline>
              </w:drawing>
            </w:r>
          </w:p>
          <w:p w:rsidR="00E702AE" w:rsidRDefault="00E702AE" w:rsidP="00C65F85">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w:t>
            </w:r>
          </w:p>
        </w:tc>
      </w:tr>
    </w:tbl>
    <w:p w:rsidR="00E702AE" w:rsidRDefault="00E702AE" w:rsidP="00E702AE">
      <w:pPr>
        <w:pStyle w:val="NormalWeb"/>
        <w:shd w:val="clear" w:color="auto" w:fill="FFFFFF"/>
        <w:spacing w:before="0" w:beforeAutospacing="0" w:after="135" w:afterAutospacing="0"/>
        <w:textAlignment w:val="baseline"/>
        <w:rPr>
          <w:rFonts w:ascii="Arial" w:hAnsi="Arial" w:cs="Arial"/>
          <w:color w:val="777777"/>
          <w:sz w:val="20"/>
          <w:szCs w:val="20"/>
        </w:rPr>
      </w:pPr>
    </w:p>
    <w:p w:rsidR="00E702AE" w:rsidRDefault="00E702AE" w:rsidP="00E702AE">
      <w:pPr>
        <w:pStyle w:val="NormalWeb"/>
        <w:shd w:val="clear" w:color="auto" w:fill="FFFFFF"/>
        <w:spacing w:before="0" w:beforeAutospacing="0" w:after="135" w:afterAutospacing="0"/>
        <w:textAlignment w:val="baseline"/>
        <w:rPr>
          <w:rFonts w:ascii="Arial" w:hAnsi="Arial" w:cs="Arial"/>
          <w:color w:val="777777"/>
          <w:sz w:val="20"/>
          <w:szCs w:val="20"/>
        </w:rPr>
      </w:pPr>
    </w:p>
    <w:p w:rsidR="00E702AE" w:rsidRDefault="00E702AE" w:rsidP="00E702AE">
      <w:pPr>
        <w:pStyle w:val="Heading3"/>
        <w:shd w:val="clear" w:color="auto" w:fill="FFFFFF"/>
        <w:spacing w:before="0" w:beforeAutospacing="0" w:after="0" w:afterAutospacing="0"/>
        <w:jc w:val="center"/>
        <w:textAlignment w:val="baseline"/>
        <w:rPr>
          <w:rStyle w:val="Strong"/>
          <w:rFonts w:ascii="inherit" w:hAnsi="inherit"/>
          <w:b/>
          <w:bCs/>
          <w:sz w:val="35"/>
          <w:szCs w:val="35"/>
          <w:bdr w:val="none" w:sz="0" w:space="0" w:color="auto" w:frame="1"/>
        </w:rPr>
      </w:pPr>
      <w:r>
        <w:rPr>
          <w:rStyle w:val="Strong"/>
          <w:rFonts w:ascii="inherit" w:hAnsi="inherit" w:cs="Arial"/>
          <w:b/>
          <w:bCs/>
          <w:color w:val="777777"/>
          <w:sz w:val="35"/>
          <w:szCs w:val="35"/>
          <w:bdr w:val="none" w:sz="0" w:space="0" w:color="auto" w:frame="1"/>
        </w:rPr>
        <w:t>ENTRADAS</w:t>
      </w:r>
    </w:p>
    <w:p w:rsidR="00E702AE" w:rsidRDefault="00E702AE" w:rsidP="00E702AE">
      <w:pPr>
        <w:pStyle w:val="Heading3"/>
        <w:shd w:val="clear" w:color="auto" w:fill="FFFFFF"/>
        <w:spacing w:before="0" w:beforeAutospacing="0" w:after="0" w:afterAutospacing="0"/>
        <w:jc w:val="center"/>
        <w:textAlignment w:val="baseline"/>
        <w:rPr>
          <w:rFonts w:ascii="Arial" w:hAnsi="Arial"/>
          <w:b w:val="0"/>
          <w:bCs w:val="0"/>
        </w:rPr>
      </w:pPr>
    </w:p>
    <w:p w:rsidR="00E702AE" w:rsidRDefault="00E702AE" w:rsidP="00E702AE">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pt-PT"/>
        </w:rPr>
        <w:drawing>
          <wp:inline distT="0" distB="0" distL="0" distR="0" wp14:anchorId="3E0434CC" wp14:editId="426A3A85">
            <wp:extent cx="3434715" cy="685800"/>
            <wp:effectExtent l="0" t="0" r="0" b="0"/>
            <wp:docPr id="129" name="Imagem 129" descr="TankBot Outputs Side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TankBot Outputs Side View"/>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434715" cy="685800"/>
                    </a:xfrm>
                    <a:prstGeom prst="rect">
                      <a:avLst/>
                    </a:prstGeom>
                    <a:noFill/>
                    <a:ln>
                      <a:noFill/>
                    </a:ln>
                  </pic:spPr>
                </pic:pic>
              </a:graphicData>
            </a:graphic>
          </wp:inline>
        </w:drawing>
      </w:r>
    </w:p>
    <w:p w:rsidR="00E702AE" w:rsidRDefault="00E702AE" w:rsidP="00E702AE">
      <w:pPr>
        <w:pStyle w:val="NormalWeb"/>
        <w:shd w:val="clear" w:color="auto" w:fill="FFFFFF"/>
        <w:spacing w:before="0" w:beforeAutospacing="0" w:after="135" w:afterAutospacing="0"/>
        <w:jc w:val="center"/>
        <w:textAlignment w:val="baseline"/>
        <w:rPr>
          <w:rFonts w:ascii="Arial" w:hAnsi="Arial" w:cs="Arial"/>
          <w:color w:val="777777"/>
          <w:sz w:val="20"/>
          <w:szCs w:val="20"/>
        </w:rPr>
      </w:pPr>
    </w:p>
    <w:p w:rsidR="00E702AE" w:rsidRDefault="00E702AE" w:rsidP="00E702AE">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Cada TankBot puede detectar hasta 4 entradas conmutadas, lo que se conecta a estas entradas depende de usted, desde detectores de nivel de agua, detectores de humo o incluso botones simples, GroLab™ le permite muestrear estos sensores y actuar en consecuencia. Abajo puede ver algunos de los sensores de interruptor que puede usar. </w:t>
      </w:r>
    </w:p>
    <w:tbl>
      <w:tblPr>
        <w:tblStyle w:val="TableGrid"/>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7"/>
        <w:gridCol w:w="2697"/>
        <w:gridCol w:w="2698"/>
        <w:gridCol w:w="3248"/>
      </w:tblGrid>
      <w:tr w:rsidR="00E702AE" w:rsidTr="00C65F85">
        <w:tc>
          <w:tcPr>
            <w:tcW w:w="2697" w:type="dxa"/>
            <w:hideMark/>
          </w:tcPr>
          <w:p w:rsidR="00E702AE" w:rsidRDefault="00E702AE" w:rsidP="00C65F8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lastRenderedPageBreak/>
              <w:drawing>
                <wp:inline distT="0" distB="0" distL="0" distR="0" wp14:anchorId="0053D3F1" wp14:editId="2AF66CF0">
                  <wp:extent cx="1431290" cy="1202690"/>
                  <wp:effectExtent l="0" t="0" r="0" b="0"/>
                  <wp:docPr id="130" name="Imagem 130" descr="GroLab water level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GroLab water level sensor compatible with TankBo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31290" cy="1202690"/>
                          </a:xfrm>
                          <a:prstGeom prst="rect">
                            <a:avLst/>
                          </a:prstGeom>
                          <a:noFill/>
                          <a:ln>
                            <a:noFill/>
                          </a:ln>
                        </pic:spPr>
                      </pic:pic>
                    </a:graphicData>
                  </a:graphic>
                </wp:inline>
              </w:drawing>
            </w:r>
          </w:p>
          <w:p w:rsidR="00E702AE" w:rsidRDefault="00E702AE" w:rsidP="00C65F85">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SENSORES DE NIVEL</w:t>
            </w:r>
          </w:p>
        </w:tc>
        <w:tc>
          <w:tcPr>
            <w:tcW w:w="2697" w:type="dxa"/>
            <w:hideMark/>
          </w:tcPr>
          <w:p w:rsidR="00E702AE" w:rsidRDefault="00E702AE" w:rsidP="00C65F8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4ABE095B" wp14:editId="7779CBEF">
                  <wp:extent cx="1431290" cy="1431290"/>
                  <wp:effectExtent l="0" t="0" r="0" b="0"/>
                  <wp:docPr id="131" name="Imagem 131" descr="GroLab smoke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GroLab smoke sensor compatible with TankBo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E702AE" w:rsidRDefault="00E702AE" w:rsidP="00C65F85">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DETETORES DE HUMO</w:t>
            </w:r>
          </w:p>
        </w:tc>
        <w:tc>
          <w:tcPr>
            <w:tcW w:w="2698" w:type="dxa"/>
            <w:hideMark/>
          </w:tcPr>
          <w:p w:rsidR="00E702AE" w:rsidRDefault="00E702AE" w:rsidP="00C65F8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169194E6" wp14:editId="6A0A05CE">
                  <wp:extent cx="1431290" cy="1431290"/>
                  <wp:effectExtent l="0" t="0" r="0" b="0"/>
                  <wp:docPr id="132" name="Imagem 132" descr="GroLab motion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GroLab motion sensor compatible with TankBo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E702AE" w:rsidRDefault="00E702AE" w:rsidP="00C65F85">
            <w:pPr>
              <w:pStyle w:val="NormalWeb"/>
              <w:shd w:val="clear" w:color="auto" w:fill="FFFFFF"/>
              <w:spacing w:before="0" w:beforeAutospacing="0" w:after="0" w:afterAutospacing="0"/>
              <w:jc w:val="center"/>
              <w:textAlignment w:val="baseline"/>
              <w:rPr>
                <w:rFonts w:ascii="Arial" w:hAnsi="Arial" w:cs="Arial"/>
                <w:color w:val="777777"/>
                <w:sz w:val="20"/>
                <w:szCs w:val="20"/>
                <w:lang w:eastAsia="en-US"/>
              </w:rPr>
            </w:pPr>
            <w:r>
              <w:rPr>
                <w:rStyle w:val="Strong"/>
                <w:rFonts w:ascii="inherit" w:hAnsi="inherit" w:cs="Arial"/>
                <w:color w:val="777777"/>
                <w:sz w:val="20"/>
                <w:szCs w:val="20"/>
                <w:bdr w:val="none" w:sz="0" w:space="0" w:color="auto" w:frame="1"/>
                <w:lang w:eastAsia="en-US"/>
              </w:rPr>
              <w:t>DETECTORES DE MOVIMIENTO</w:t>
            </w:r>
          </w:p>
        </w:tc>
        <w:tc>
          <w:tcPr>
            <w:tcW w:w="3248" w:type="dxa"/>
            <w:hideMark/>
          </w:tcPr>
          <w:p w:rsidR="00E702AE" w:rsidRDefault="00E702AE" w:rsidP="00C65F85">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pt-PT" w:eastAsia="pt-PT"/>
              </w:rPr>
              <w:drawing>
                <wp:inline distT="0" distB="0" distL="0" distR="0" wp14:anchorId="1D8DB044" wp14:editId="5FAFE0EA">
                  <wp:extent cx="1431290" cy="1431290"/>
                  <wp:effectExtent l="0" t="0" r="0" b="0"/>
                  <wp:docPr id="1" name="Imagem 1" descr="GroLab buttons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GroLab buttons compatible with TankBo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31290" cy="1431290"/>
                          </a:xfrm>
                          <a:prstGeom prst="rect">
                            <a:avLst/>
                          </a:prstGeom>
                          <a:noFill/>
                          <a:ln>
                            <a:noFill/>
                          </a:ln>
                        </pic:spPr>
                      </pic:pic>
                    </a:graphicData>
                  </a:graphic>
                </wp:inline>
              </w:drawing>
            </w:r>
          </w:p>
          <w:p w:rsidR="00E702AE" w:rsidRDefault="00E702AE" w:rsidP="00C65F85">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lang w:eastAsia="en-US"/>
              </w:rPr>
            </w:pPr>
            <w:r>
              <w:rPr>
                <w:rStyle w:val="Strong"/>
                <w:rFonts w:ascii="inherit" w:hAnsi="inherit" w:cs="Arial"/>
                <w:color w:val="777777"/>
                <w:sz w:val="20"/>
                <w:szCs w:val="20"/>
                <w:bdr w:val="none" w:sz="0" w:space="0" w:color="auto" w:frame="1"/>
                <w:lang w:eastAsia="en-US"/>
              </w:rPr>
              <w:t>BOTONES</w:t>
            </w:r>
          </w:p>
        </w:tc>
      </w:tr>
      <w:bookmarkEnd w:id="5"/>
    </w:tbl>
    <w:p w:rsidR="00F1510C" w:rsidRPr="0059646B" w:rsidRDefault="00F1510C" w:rsidP="00F1510C"/>
    <w:p w:rsidR="00F1510C" w:rsidRPr="0059646B" w:rsidRDefault="00C65F85" w:rsidP="00F1510C">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pict>
          <v:rect id="_x0000_i1034" style="width:430.9pt;height:1pt" o:hrpct="798" o:hralign="center" o:hrstd="t" o:hrnoshade="t" o:hr="t" fillcolor="#95c11f" stroked="f"/>
        </w:pict>
      </w:r>
      <w:r w:rsidR="00F1510C" w:rsidRPr="0059646B">
        <w:rPr>
          <w:rStyle w:val="Strong"/>
          <w:rFonts w:ascii="inherit" w:hAnsi="inherit" w:cs="Arial"/>
          <w:color w:val="A2C037"/>
          <w:sz w:val="41"/>
          <w:szCs w:val="41"/>
          <w:bdr w:val="none" w:sz="0" w:space="0" w:color="auto" w:frame="1"/>
        </w:rPr>
        <w:br/>
      </w:r>
    </w:p>
    <w:p w:rsidR="00F1510C" w:rsidRPr="0059646B" w:rsidRDefault="00F1510C" w:rsidP="00F1510C">
      <w:pPr>
        <w:pStyle w:val="Heading2"/>
        <w:shd w:val="clear" w:color="auto" w:fill="FFFFFF"/>
        <w:spacing w:before="0" w:beforeAutospacing="0" w:after="0" w:afterAutospacing="0"/>
        <w:jc w:val="center"/>
        <w:textAlignment w:val="baseline"/>
        <w:rPr>
          <w:rStyle w:val="Strong"/>
          <w:rFonts w:ascii="inherit" w:hAnsi="inherit" w:cs="Arial"/>
          <w:color w:val="A2C037"/>
          <w:sz w:val="41"/>
          <w:szCs w:val="41"/>
          <w:bdr w:val="none" w:sz="0" w:space="0" w:color="auto" w:frame="1"/>
        </w:rPr>
      </w:pPr>
      <w:r w:rsidRPr="0059646B">
        <w:rPr>
          <w:rStyle w:val="Strong"/>
          <w:rFonts w:ascii="inherit" w:hAnsi="inherit" w:cs="Arial"/>
          <w:color w:val="A2C037"/>
          <w:sz w:val="41"/>
          <w:szCs w:val="41"/>
          <w:bdr w:val="none" w:sz="0" w:space="0" w:color="auto" w:frame="1"/>
        </w:rPr>
        <w:t>Software GroLab™</w:t>
      </w:r>
      <w:r w:rsidRPr="0059646B">
        <w:rPr>
          <w:rStyle w:val="Strong"/>
          <w:rFonts w:ascii="inherit" w:hAnsi="inherit" w:cs="Arial"/>
          <w:color w:val="A2C037"/>
          <w:sz w:val="41"/>
          <w:szCs w:val="41"/>
          <w:bdr w:val="none" w:sz="0" w:space="0" w:color="auto" w:frame="1"/>
        </w:rPr>
        <w:br/>
      </w:r>
    </w:p>
    <w:p w:rsidR="0053359C" w:rsidRDefault="0053359C" w:rsidP="0053359C">
      <w:pPr>
        <w:pStyle w:val="NormalWeb"/>
        <w:shd w:val="clear" w:color="auto" w:fill="FFFFFF"/>
        <w:spacing w:before="0" w:beforeAutospacing="0" w:after="135" w:afterAutospacing="0"/>
        <w:textAlignment w:val="baseline"/>
        <w:rPr>
          <w:rFonts w:ascii="Arial" w:hAnsi="Arial" w:cs="Arial"/>
          <w:color w:val="777777"/>
          <w:sz w:val="20"/>
          <w:szCs w:val="20"/>
        </w:rPr>
      </w:pPr>
      <w:bookmarkStart w:id="6" w:name="_Hlk511918362"/>
      <w:r w:rsidRPr="0072505F">
        <w:rPr>
          <w:rFonts w:ascii="Arial" w:hAnsi="Arial" w:cs="Arial"/>
          <w:sz w:val="20"/>
          <w:szCs w:val="20"/>
        </w:rPr>
        <w:t xml:space="preserve">El Software GroLab™ es la cabina de control del sistema. El objetivo principal de este software es permitirle configurar completamente todo el sistema, proporcionando todas las herramientas para personalizar los módulos y la configuración de los dispositivos que coincidan con las funcionalidades de cualquier sistema de cultivo agrícola. Haga un seguimiento de su cultivo a través de cámaras IP y una variante de entradas de datos, con gráficos, datos históricos y tendencias. Todos los datos de sensores/actuadores pueden exportarse fácilmente a un archivo amigable para un análisis profundo externo. Utilizando un dispositivo tercero capaz de registrar datos en la nube, el sistema GroLab™ podrá cargar datos periódicamente a ese dispositivo en el formato JSON. Gracias a la función de control remoto, este software fácil de usar le permite controlar y monitorear su(s) cultivo(s) como si estuviera allí. </w:t>
      </w:r>
      <w:r>
        <w:rPr>
          <w:rFonts w:ascii="Arial" w:hAnsi="Arial" w:cs="Arial"/>
          <w:color w:val="777777"/>
          <w:sz w:val="20"/>
          <w:szCs w:val="20"/>
        </w:rPr>
        <w:br/>
      </w:r>
    </w:p>
    <w:p w:rsidR="0053359C" w:rsidRDefault="0053359C" w:rsidP="0053359C">
      <w:pPr>
        <w:shd w:val="clear" w:color="auto" w:fill="FFFFFF"/>
        <w:jc w:val="center"/>
        <w:textAlignment w:val="baseline"/>
        <w:rPr>
          <w:rFonts w:ascii="Arial" w:hAnsi="Arial" w:cs="Arial"/>
          <w:color w:val="777777"/>
          <w:sz w:val="20"/>
          <w:szCs w:val="20"/>
        </w:rPr>
      </w:pPr>
      <w:r>
        <w:rPr>
          <w:rFonts w:ascii="Arial" w:hAnsi="Arial" w:cs="Arial"/>
          <w:noProof/>
          <w:color w:val="777777"/>
          <w:sz w:val="20"/>
          <w:szCs w:val="20"/>
          <w:lang w:val="pt-PT" w:eastAsia="pt-PT"/>
        </w:rPr>
        <w:drawing>
          <wp:inline distT="0" distB="0" distL="0" distR="0" wp14:anchorId="330BF37F" wp14:editId="6C891C89">
            <wp:extent cx="3337560" cy="2776463"/>
            <wp:effectExtent l="0" t="0" r="0" b="5080"/>
            <wp:docPr id="134" name="Picture 22" descr="Representative image of the GroLab software featuring, remote control, data analysis, IP Cameras an much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Representative image of the GroLab software featuring, remote control, data analysis, IP Cameras an much mor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337560" cy="2776463"/>
                    </a:xfrm>
                    <a:prstGeom prst="rect">
                      <a:avLst/>
                    </a:prstGeom>
                    <a:noFill/>
                    <a:ln>
                      <a:noFill/>
                    </a:ln>
                  </pic:spPr>
                </pic:pic>
              </a:graphicData>
            </a:graphic>
          </wp:inline>
        </w:drawing>
      </w:r>
    </w:p>
    <w:p w:rsidR="0053359C" w:rsidRDefault="0053359C" w:rsidP="0053359C">
      <w:pPr>
        <w:rPr>
          <w:rFonts w:ascii="Times New Roman" w:hAnsi="Times New Roman" w:cs="Times New Roman"/>
          <w:sz w:val="24"/>
          <w:szCs w:val="24"/>
        </w:rPr>
      </w:pPr>
      <w:r>
        <w:rPr>
          <w:rFonts w:ascii="Arial" w:hAnsi="Arial" w:cs="Arial"/>
          <w:color w:val="777777"/>
          <w:sz w:val="20"/>
          <w:szCs w:val="20"/>
        </w:rPr>
        <w:br/>
      </w:r>
      <w:r>
        <w:rPr>
          <w:rFonts w:ascii="Arial" w:hAnsi="Arial" w:cs="Arial"/>
          <w:color w:val="777777"/>
          <w:sz w:val="20"/>
          <w:szCs w:val="20"/>
        </w:rPr>
        <w:br/>
      </w:r>
    </w:p>
    <w:p w:rsidR="0053359C" w:rsidRDefault="00C65F85" w:rsidP="0053359C">
      <w:pPr>
        <w:pStyle w:val="NormalWeb"/>
        <w:shd w:val="clear" w:color="auto" w:fill="FFFFFF"/>
        <w:spacing w:before="0" w:beforeAutospacing="0" w:after="0" w:afterAutospacing="0"/>
        <w:jc w:val="center"/>
        <w:textAlignment w:val="baseline"/>
        <w:rPr>
          <w:rFonts w:ascii="Arial" w:hAnsi="Arial" w:cs="Arial"/>
          <w:color w:val="777777"/>
          <w:sz w:val="20"/>
          <w:szCs w:val="20"/>
        </w:rPr>
      </w:pPr>
      <w:hyperlink r:id="rId74" w:tgtFrame="_blank" w:history="1">
        <w:r w:rsidR="0053359C">
          <w:rPr>
            <w:rStyle w:val="Hyperlink"/>
            <w:rFonts w:ascii="inherit" w:hAnsi="inherit" w:cs="Arial"/>
            <w:b/>
            <w:bCs/>
            <w:caps/>
            <w:color w:val="E8E8E8"/>
            <w:sz w:val="20"/>
            <w:szCs w:val="20"/>
            <w:bdr w:val="none" w:sz="0" w:space="0" w:color="auto" w:frame="1"/>
            <w:shd w:val="clear" w:color="auto" w:fill="575A59"/>
          </w:rPr>
          <w:t>Download del sOFTWARE</w:t>
        </w:r>
      </w:hyperlink>
    </w:p>
    <w:p w:rsidR="0053359C" w:rsidRDefault="0053359C" w:rsidP="0053359C">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br/>
      </w:r>
    </w:p>
    <w:tbl>
      <w:tblPr>
        <w:tblStyle w:val="TableGrid"/>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53359C" w:rsidRPr="006E0A83" w:rsidTr="00C65F85">
        <w:tc>
          <w:tcPr>
            <w:tcW w:w="10790" w:type="dxa"/>
            <w:gridSpan w:val="2"/>
            <w:shd w:val="clear" w:color="auto" w:fill="93C13D"/>
          </w:tcPr>
          <w:p w:rsidR="0053359C" w:rsidRPr="006E0A83" w:rsidRDefault="0053359C" w:rsidP="00C65F85">
            <w:pPr>
              <w:shd w:val="clear" w:color="auto" w:fill="93C13D"/>
              <w:jc w:val="center"/>
              <w:textAlignment w:val="center"/>
              <w:rPr>
                <w:rFonts w:ascii="inherit" w:hAnsi="inherit" w:cs="Arial"/>
                <w:color w:val="FFFFFF"/>
                <w:sz w:val="30"/>
                <w:szCs w:val="30"/>
              </w:rPr>
            </w:pPr>
            <w:r>
              <w:rPr>
                <w:rFonts w:ascii="inherit" w:hAnsi="inherit" w:cs="Arial"/>
                <w:color w:val="FFFFFF"/>
                <w:sz w:val="30"/>
                <w:szCs w:val="30"/>
              </w:rPr>
              <w:lastRenderedPageBreak/>
              <w:t>Requisitos del sistema del software GroLab™</w:t>
            </w:r>
          </w:p>
        </w:tc>
      </w:tr>
      <w:tr w:rsidR="0053359C" w:rsidRPr="001D2F62" w:rsidTr="00C65F85">
        <w:tc>
          <w:tcPr>
            <w:tcW w:w="4230" w:type="dxa"/>
          </w:tcPr>
          <w:p w:rsidR="0053359C" w:rsidRPr="006E0A83" w:rsidRDefault="0053359C" w:rsidP="00C65F85">
            <w:pPr>
              <w:shd w:val="clear" w:color="auto" w:fill="FFFFFF"/>
              <w:spacing w:after="120"/>
              <w:textAlignment w:val="top"/>
              <w:rPr>
                <w:rFonts w:ascii="inherit" w:hAnsi="inherit" w:cs="Arial"/>
                <w:b/>
                <w:bCs/>
                <w:color w:val="87898C"/>
                <w:sz w:val="18"/>
                <w:szCs w:val="18"/>
              </w:rPr>
            </w:pPr>
            <w:r w:rsidRPr="00F470BA">
              <w:rPr>
                <w:rFonts w:ascii="inherit" w:hAnsi="inherit" w:cs="Arial"/>
                <w:b/>
                <w:bCs/>
                <w:color w:val="87898C"/>
                <w:sz w:val="18"/>
                <w:szCs w:val="18"/>
              </w:rPr>
              <w:t>CPU</w:t>
            </w:r>
          </w:p>
        </w:tc>
        <w:tc>
          <w:tcPr>
            <w:tcW w:w="6560" w:type="dxa"/>
          </w:tcPr>
          <w:p w:rsidR="0053359C" w:rsidRPr="001D2F62" w:rsidRDefault="0053359C" w:rsidP="00C65F85">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1.6GHz</w:t>
            </w:r>
          </w:p>
        </w:tc>
      </w:tr>
      <w:tr w:rsidR="0053359C" w:rsidRPr="001D2F62" w:rsidTr="00C65F85">
        <w:tc>
          <w:tcPr>
            <w:tcW w:w="4230" w:type="dxa"/>
          </w:tcPr>
          <w:p w:rsidR="0053359C" w:rsidRPr="006E0A83" w:rsidRDefault="0053359C" w:rsidP="00C65F85">
            <w:pPr>
              <w:shd w:val="clear" w:color="auto" w:fill="FFFFFF"/>
              <w:spacing w:after="120"/>
              <w:textAlignment w:val="top"/>
              <w:rPr>
                <w:rFonts w:ascii="inherit" w:hAnsi="inherit" w:cs="Arial"/>
                <w:b/>
                <w:bCs/>
                <w:color w:val="87898C"/>
                <w:sz w:val="18"/>
                <w:szCs w:val="18"/>
              </w:rPr>
            </w:pPr>
            <w:r w:rsidRPr="00F470BA">
              <w:rPr>
                <w:rFonts w:ascii="inherit" w:hAnsi="inherit" w:cs="Arial"/>
                <w:b/>
                <w:bCs/>
                <w:color w:val="87898C"/>
                <w:sz w:val="18"/>
                <w:szCs w:val="18"/>
              </w:rPr>
              <w:t>Mem</w:t>
            </w:r>
            <w:r>
              <w:rPr>
                <w:rFonts w:ascii="inherit" w:hAnsi="inherit" w:cs="Arial"/>
                <w:b/>
                <w:bCs/>
                <w:color w:val="87898C"/>
                <w:sz w:val="18"/>
                <w:szCs w:val="18"/>
              </w:rPr>
              <w:t>oria</w:t>
            </w:r>
          </w:p>
        </w:tc>
        <w:tc>
          <w:tcPr>
            <w:tcW w:w="6560" w:type="dxa"/>
          </w:tcPr>
          <w:p w:rsidR="0053359C" w:rsidRPr="001D2F62" w:rsidRDefault="0053359C" w:rsidP="00C65F85">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1GB</w:t>
            </w:r>
          </w:p>
        </w:tc>
      </w:tr>
      <w:tr w:rsidR="0053359C" w:rsidRPr="00F470BA" w:rsidTr="00C65F85">
        <w:tc>
          <w:tcPr>
            <w:tcW w:w="4230" w:type="dxa"/>
          </w:tcPr>
          <w:p w:rsidR="0053359C" w:rsidRPr="00F470BA" w:rsidRDefault="0053359C" w:rsidP="00C65F85">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Espacio del Disco</w:t>
            </w:r>
          </w:p>
        </w:tc>
        <w:tc>
          <w:tcPr>
            <w:tcW w:w="6560" w:type="dxa"/>
          </w:tcPr>
          <w:p w:rsidR="0053359C" w:rsidRPr="00F470BA" w:rsidRDefault="0053359C" w:rsidP="00C65F85">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500MB</w:t>
            </w:r>
          </w:p>
        </w:tc>
      </w:tr>
      <w:tr w:rsidR="0053359C" w:rsidRPr="00F470BA" w:rsidTr="00C65F85">
        <w:tc>
          <w:tcPr>
            <w:tcW w:w="4230" w:type="dxa"/>
          </w:tcPr>
          <w:p w:rsidR="0053359C" w:rsidRDefault="0053359C" w:rsidP="00C65F85">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Sistema Operativo</w:t>
            </w:r>
          </w:p>
        </w:tc>
        <w:tc>
          <w:tcPr>
            <w:tcW w:w="6560" w:type="dxa"/>
          </w:tcPr>
          <w:p w:rsidR="0053359C" w:rsidRPr="00F470BA" w:rsidRDefault="0053359C" w:rsidP="00C65F85">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Windows 7, 8, 8.1, 10</w:t>
            </w:r>
          </w:p>
        </w:tc>
      </w:tr>
      <w:tr w:rsidR="0053359C" w:rsidRPr="00F470BA" w:rsidTr="00C65F85">
        <w:tc>
          <w:tcPr>
            <w:tcW w:w="4230" w:type="dxa"/>
          </w:tcPr>
          <w:p w:rsidR="0053359C" w:rsidRDefault="0053359C" w:rsidP="00C65F85">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Resolución del Ecran</w:t>
            </w:r>
          </w:p>
        </w:tc>
        <w:tc>
          <w:tcPr>
            <w:tcW w:w="6560" w:type="dxa"/>
          </w:tcPr>
          <w:p w:rsidR="0053359C" w:rsidRPr="00F470BA" w:rsidRDefault="0053359C" w:rsidP="00C65F85">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1366 x 768</w:t>
            </w:r>
          </w:p>
        </w:tc>
      </w:tr>
      <w:bookmarkEnd w:id="6"/>
    </w:tbl>
    <w:p w:rsidR="00770F31" w:rsidRPr="0059646B" w:rsidRDefault="00770F31"/>
    <w:sectPr w:rsidR="00770F31" w:rsidRPr="0059646B" w:rsidSect="00A93BC7">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A50CA"/>
    <w:rsid w:val="002F2E0A"/>
    <w:rsid w:val="004150FB"/>
    <w:rsid w:val="004A50CA"/>
    <w:rsid w:val="0053359C"/>
    <w:rsid w:val="00552CE8"/>
    <w:rsid w:val="0059646B"/>
    <w:rsid w:val="00676A4C"/>
    <w:rsid w:val="00770F31"/>
    <w:rsid w:val="007D4BDB"/>
    <w:rsid w:val="008B6D09"/>
    <w:rsid w:val="009A23A1"/>
    <w:rsid w:val="009F525C"/>
    <w:rsid w:val="00A01B07"/>
    <w:rsid w:val="00A13163"/>
    <w:rsid w:val="00A93BC7"/>
    <w:rsid w:val="00AF3474"/>
    <w:rsid w:val="00C32129"/>
    <w:rsid w:val="00C4782A"/>
    <w:rsid w:val="00C65F85"/>
    <w:rsid w:val="00C75C5F"/>
    <w:rsid w:val="00CC1685"/>
    <w:rsid w:val="00D86DE4"/>
    <w:rsid w:val="00DC3E20"/>
    <w:rsid w:val="00E467BB"/>
    <w:rsid w:val="00E702AE"/>
    <w:rsid w:val="00EC0493"/>
    <w:rsid w:val="00EC234C"/>
    <w:rsid w:val="00F151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3E20"/>
    <w:pPr>
      <w:spacing w:after="200" w:line="276" w:lineRule="auto"/>
    </w:pPr>
    <w:rPr>
      <w:lang w:val="es-ES"/>
    </w:rPr>
  </w:style>
  <w:style w:type="paragraph" w:styleId="Heading1">
    <w:name w:val="heading 1"/>
    <w:basedOn w:val="Normal"/>
    <w:link w:val="Heading1Char"/>
    <w:uiPriority w:val="9"/>
    <w:qFormat/>
    <w:rsid w:val="00DC3E2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PT"/>
    </w:rPr>
  </w:style>
  <w:style w:type="paragraph" w:styleId="Heading2">
    <w:name w:val="heading 2"/>
    <w:basedOn w:val="Normal"/>
    <w:link w:val="Heading2Char"/>
    <w:uiPriority w:val="9"/>
    <w:unhideWhenUsed/>
    <w:qFormat/>
    <w:rsid w:val="00DC3E20"/>
    <w:pPr>
      <w:spacing w:before="100" w:beforeAutospacing="1" w:after="100" w:afterAutospacing="1" w:line="240" w:lineRule="auto"/>
      <w:outlineLvl w:val="1"/>
    </w:pPr>
    <w:rPr>
      <w:rFonts w:ascii="Times New Roman" w:eastAsia="Times New Roman" w:hAnsi="Times New Roman" w:cs="Times New Roman"/>
      <w:b/>
      <w:bCs/>
      <w:sz w:val="36"/>
      <w:szCs w:val="36"/>
      <w:lang w:eastAsia="pt-PT"/>
    </w:rPr>
  </w:style>
  <w:style w:type="paragraph" w:styleId="Heading3">
    <w:name w:val="heading 3"/>
    <w:basedOn w:val="Normal"/>
    <w:link w:val="Heading3Char"/>
    <w:uiPriority w:val="9"/>
    <w:unhideWhenUsed/>
    <w:qFormat/>
    <w:rsid w:val="00DC3E20"/>
    <w:pPr>
      <w:spacing w:before="100" w:beforeAutospacing="1" w:after="100" w:afterAutospacing="1" w:line="240" w:lineRule="auto"/>
      <w:outlineLvl w:val="2"/>
    </w:pPr>
    <w:rPr>
      <w:rFonts w:ascii="Times New Roman" w:eastAsia="Times New Roman" w:hAnsi="Times New Roman" w:cs="Times New Roman"/>
      <w:b/>
      <w:bCs/>
      <w:sz w:val="27"/>
      <w:szCs w:val="27"/>
      <w:lang w:eastAsia="pt-P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elaEspecificacoesGrolab">
    <w:name w:val="TabelaEspecificacoesGrolab"/>
    <w:basedOn w:val="TableNormal"/>
    <w:uiPriority w:val="99"/>
    <w:rsid w:val="009A23A1"/>
    <w:pPr>
      <w:spacing w:after="0" w:line="240" w:lineRule="auto"/>
    </w:pPr>
    <w:rPr>
      <w:lang w:val="pt-PT"/>
    </w:rPr>
    <w:tblPr>
      <w:tblInd w:w="0" w:type="dxa"/>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DC3E20"/>
    <w:rPr>
      <w:rFonts w:ascii="Times New Roman" w:eastAsia="Times New Roman" w:hAnsi="Times New Roman" w:cs="Times New Roman"/>
      <w:b/>
      <w:bCs/>
      <w:kern w:val="36"/>
      <w:sz w:val="48"/>
      <w:szCs w:val="48"/>
      <w:lang w:val="pt-PT" w:eastAsia="pt-PT"/>
    </w:rPr>
  </w:style>
  <w:style w:type="character" w:customStyle="1" w:styleId="Heading2Char">
    <w:name w:val="Heading 2 Char"/>
    <w:basedOn w:val="DefaultParagraphFont"/>
    <w:link w:val="Heading2"/>
    <w:uiPriority w:val="9"/>
    <w:rsid w:val="00DC3E20"/>
    <w:rPr>
      <w:rFonts w:ascii="Times New Roman" w:eastAsia="Times New Roman" w:hAnsi="Times New Roman" w:cs="Times New Roman"/>
      <w:b/>
      <w:bCs/>
      <w:sz w:val="36"/>
      <w:szCs w:val="36"/>
      <w:lang w:val="pt-PT" w:eastAsia="pt-PT"/>
    </w:rPr>
  </w:style>
  <w:style w:type="character" w:customStyle="1" w:styleId="Heading3Char">
    <w:name w:val="Heading 3 Char"/>
    <w:basedOn w:val="DefaultParagraphFont"/>
    <w:link w:val="Heading3"/>
    <w:uiPriority w:val="9"/>
    <w:rsid w:val="00DC3E20"/>
    <w:rPr>
      <w:rFonts w:ascii="Times New Roman" w:eastAsia="Times New Roman" w:hAnsi="Times New Roman" w:cs="Times New Roman"/>
      <w:b/>
      <w:bCs/>
      <w:sz w:val="27"/>
      <w:szCs w:val="27"/>
      <w:lang w:val="pt-PT" w:eastAsia="pt-PT"/>
    </w:rPr>
  </w:style>
  <w:style w:type="character" w:styleId="Hyperlink">
    <w:name w:val="Hyperlink"/>
    <w:basedOn w:val="DefaultParagraphFont"/>
    <w:uiPriority w:val="99"/>
    <w:unhideWhenUsed/>
    <w:rsid w:val="00DC3E20"/>
    <w:rPr>
      <w:color w:val="0563C1" w:themeColor="hyperlink"/>
      <w:u w:val="single"/>
    </w:rPr>
  </w:style>
  <w:style w:type="paragraph" w:styleId="NormalWeb">
    <w:name w:val="Normal (Web)"/>
    <w:basedOn w:val="Normal"/>
    <w:uiPriority w:val="99"/>
    <w:unhideWhenUsed/>
    <w:rsid w:val="00DC3E20"/>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editable">
    <w:name w:val="editable"/>
    <w:basedOn w:val="DefaultParagraphFont"/>
    <w:rsid w:val="00DC3E20"/>
  </w:style>
  <w:style w:type="character" w:styleId="Strong">
    <w:name w:val="Strong"/>
    <w:basedOn w:val="DefaultParagraphFont"/>
    <w:uiPriority w:val="22"/>
    <w:qFormat/>
    <w:rsid w:val="00DC3E20"/>
    <w:rPr>
      <w:b/>
      <w:bCs/>
    </w:rPr>
  </w:style>
  <w:style w:type="table" w:styleId="TableGrid">
    <w:name w:val="Table Grid"/>
    <w:basedOn w:val="TableNormal"/>
    <w:uiPriority w:val="39"/>
    <w:rsid w:val="00EC23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C65F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5F85"/>
    <w:rPr>
      <w:rFonts w:ascii="Tahoma" w:hAnsi="Tahoma" w:cs="Tahoma"/>
      <w:sz w:val="16"/>
      <w:szCs w:val="16"/>
      <w:lang w:val="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3E20"/>
    <w:pPr>
      <w:spacing w:after="200" w:line="276" w:lineRule="auto"/>
    </w:pPr>
    <w:rPr>
      <w:lang w:val="es-ES"/>
    </w:rPr>
  </w:style>
  <w:style w:type="paragraph" w:styleId="Heading1">
    <w:name w:val="heading 1"/>
    <w:basedOn w:val="Normal"/>
    <w:link w:val="Heading1Char"/>
    <w:uiPriority w:val="9"/>
    <w:qFormat/>
    <w:rsid w:val="00DC3E20"/>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PT"/>
    </w:rPr>
  </w:style>
  <w:style w:type="paragraph" w:styleId="Heading2">
    <w:name w:val="heading 2"/>
    <w:basedOn w:val="Normal"/>
    <w:link w:val="Heading2Char"/>
    <w:uiPriority w:val="9"/>
    <w:unhideWhenUsed/>
    <w:qFormat/>
    <w:rsid w:val="00DC3E20"/>
    <w:pPr>
      <w:spacing w:before="100" w:beforeAutospacing="1" w:after="100" w:afterAutospacing="1" w:line="240" w:lineRule="auto"/>
      <w:outlineLvl w:val="1"/>
    </w:pPr>
    <w:rPr>
      <w:rFonts w:ascii="Times New Roman" w:eastAsia="Times New Roman" w:hAnsi="Times New Roman" w:cs="Times New Roman"/>
      <w:b/>
      <w:bCs/>
      <w:sz w:val="36"/>
      <w:szCs w:val="36"/>
      <w:lang w:eastAsia="pt-PT"/>
    </w:rPr>
  </w:style>
  <w:style w:type="paragraph" w:styleId="Heading3">
    <w:name w:val="heading 3"/>
    <w:basedOn w:val="Normal"/>
    <w:link w:val="Heading3Char"/>
    <w:uiPriority w:val="9"/>
    <w:unhideWhenUsed/>
    <w:qFormat/>
    <w:rsid w:val="00DC3E20"/>
    <w:pPr>
      <w:spacing w:before="100" w:beforeAutospacing="1" w:after="100" w:afterAutospacing="1" w:line="240" w:lineRule="auto"/>
      <w:outlineLvl w:val="2"/>
    </w:pPr>
    <w:rPr>
      <w:rFonts w:ascii="Times New Roman" w:eastAsia="Times New Roman" w:hAnsi="Times New Roman" w:cs="Times New Roman"/>
      <w:b/>
      <w:bCs/>
      <w:sz w:val="27"/>
      <w:szCs w:val="27"/>
      <w:lang w:eastAsia="pt-P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elaEspecificacoesGrolab">
    <w:name w:val="TabelaEspecificacoesGrolab"/>
    <w:basedOn w:val="TableNormal"/>
    <w:uiPriority w:val="99"/>
    <w:rsid w:val="009A23A1"/>
    <w:pPr>
      <w:spacing w:after="0" w:line="240" w:lineRule="auto"/>
    </w:pPr>
    <w:rPr>
      <w:lang w:val="pt-PT"/>
    </w:rPr>
    <w:tblPr>
      <w:tblInd w:w="0" w:type="dxa"/>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DC3E20"/>
    <w:rPr>
      <w:rFonts w:ascii="Times New Roman" w:eastAsia="Times New Roman" w:hAnsi="Times New Roman" w:cs="Times New Roman"/>
      <w:b/>
      <w:bCs/>
      <w:kern w:val="36"/>
      <w:sz w:val="48"/>
      <w:szCs w:val="48"/>
      <w:lang w:val="pt-PT" w:eastAsia="pt-PT"/>
    </w:rPr>
  </w:style>
  <w:style w:type="character" w:customStyle="1" w:styleId="Heading2Char">
    <w:name w:val="Heading 2 Char"/>
    <w:basedOn w:val="DefaultParagraphFont"/>
    <w:link w:val="Heading2"/>
    <w:uiPriority w:val="9"/>
    <w:rsid w:val="00DC3E20"/>
    <w:rPr>
      <w:rFonts w:ascii="Times New Roman" w:eastAsia="Times New Roman" w:hAnsi="Times New Roman" w:cs="Times New Roman"/>
      <w:b/>
      <w:bCs/>
      <w:sz w:val="36"/>
      <w:szCs w:val="36"/>
      <w:lang w:val="pt-PT" w:eastAsia="pt-PT"/>
    </w:rPr>
  </w:style>
  <w:style w:type="character" w:customStyle="1" w:styleId="Heading3Char">
    <w:name w:val="Heading 3 Char"/>
    <w:basedOn w:val="DefaultParagraphFont"/>
    <w:link w:val="Heading3"/>
    <w:uiPriority w:val="9"/>
    <w:rsid w:val="00DC3E20"/>
    <w:rPr>
      <w:rFonts w:ascii="Times New Roman" w:eastAsia="Times New Roman" w:hAnsi="Times New Roman" w:cs="Times New Roman"/>
      <w:b/>
      <w:bCs/>
      <w:sz w:val="27"/>
      <w:szCs w:val="27"/>
      <w:lang w:val="pt-PT" w:eastAsia="pt-PT"/>
    </w:rPr>
  </w:style>
  <w:style w:type="character" w:styleId="Hyperlink">
    <w:name w:val="Hyperlink"/>
    <w:basedOn w:val="DefaultParagraphFont"/>
    <w:uiPriority w:val="99"/>
    <w:unhideWhenUsed/>
    <w:rsid w:val="00DC3E20"/>
    <w:rPr>
      <w:color w:val="0563C1" w:themeColor="hyperlink"/>
      <w:u w:val="single"/>
    </w:rPr>
  </w:style>
  <w:style w:type="paragraph" w:styleId="NormalWeb">
    <w:name w:val="Normal (Web)"/>
    <w:basedOn w:val="Normal"/>
    <w:uiPriority w:val="99"/>
    <w:unhideWhenUsed/>
    <w:rsid w:val="00DC3E20"/>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editable">
    <w:name w:val="editable"/>
    <w:basedOn w:val="DefaultParagraphFont"/>
    <w:rsid w:val="00DC3E20"/>
  </w:style>
  <w:style w:type="character" w:styleId="Strong">
    <w:name w:val="Strong"/>
    <w:basedOn w:val="DefaultParagraphFont"/>
    <w:uiPriority w:val="22"/>
    <w:qFormat/>
    <w:rsid w:val="00DC3E20"/>
    <w:rPr>
      <w:b/>
      <w:bCs/>
    </w:rPr>
  </w:style>
  <w:style w:type="table" w:styleId="TableGrid">
    <w:name w:val="Table Grid"/>
    <w:basedOn w:val="TableNormal"/>
    <w:uiPriority w:val="39"/>
    <w:rsid w:val="00EC23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C65F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5F85"/>
    <w:rPr>
      <w:rFonts w:ascii="Tahoma" w:hAnsi="Tahoma" w:cs="Tahoma"/>
      <w:sz w:val="16"/>
      <w:szCs w:val="16"/>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0750937">
      <w:bodyDiv w:val="1"/>
      <w:marLeft w:val="0"/>
      <w:marRight w:val="0"/>
      <w:marTop w:val="0"/>
      <w:marBottom w:val="0"/>
      <w:divBdr>
        <w:top w:val="none" w:sz="0" w:space="0" w:color="auto"/>
        <w:left w:val="none" w:sz="0" w:space="0" w:color="auto"/>
        <w:bottom w:val="none" w:sz="0" w:space="0" w:color="auto"/>
        <w:right w:val="none" w:sz="0" w:space="0" w:color="auto"/>
      </w:divBdr>
      <w:divsChild>
        <w:div w:id="1433740346">
          <w:marLeft w:val="0"/>
          <w:marRight w:val="0"/>
          <w:marTop w:val="0"/>
          <w:marBottom w:val="200"/>
          <w:divBdr>
            <w:top w:val="none" w:sz="0" w:space="0" w:color="auto"/>
            <w:left w:val="none" w:sz="0" w:space="0" w:color="auto"/>
            <w:bottom w:val="none" w:sz="0" w:space="0" w:color="auto"/>
            <w:right w:val="none" w:sz="0" w:space="0" w:color="auto"/>
          </w:divBdr>
        </w:div>
      </w:divsChild>
    </w:div>
    <w:div w:id="1797336722">
      <w:bodyDiv w:val="1"/>
      <w:marLeft w:val="0"/>
      <w:marRight w:val="0"/>
      <w:marTop w:val="0"/>
      <w:marBottom w:val="0"/>
      <w:divBdr>
        <w:top w:val="none" w:sz="0" w:space="0" w:color="auto"/>
        <w:left w:val="none" w:sz="0" w:space="0" w:color="auto"/>
        <w:bottom w:val="none" w:sz="0" w:space="0" w:color="auto"/>
        <w:right w:val="none" w:sz="0" w:space="0" w:color="auto"/>
      </w:divBdr>
      <w:divsChild>
        <w:div w:id="2045788678">
          <w:marLeft w:val="0"/>
          <w:marRight w:val="0"/>
          <w:marTop w:val="270"/>
          <w:marBottom w:val="270"/>
          <w:divBdr>
            <w:top w:val="none" w:sz="0" w:space="0" w:color="auto"/>
            <w:left w:val="none" w:sz="0" w:space="0" w:color="auto"/>
            <w:bottom w:val="none" w:sz="0" w:space="0" w:color="auto"/>
            <w:right w:val="none" w:sz="0" w:space="0" w:color="auto"/>
          </w:divBdr>
        </w:div>
        <w:div w:id="1184246063">
          <w:marLeft w:val="0"/>
          <w:marRight w:val="0"/>
          <w:marTop w:val="270"/>
          <w:marBottom w:val="270"/>
          <w:divBdr>
            <w:top w:val="none" w:sz="0" w:space="0" w:color="auto"/>
            <w:left w:val="none" w:sz="0" w:space="0" w:color="auto"/>
            <w:bottom w:val="none" w:sz="0" w:space="0" w:color="auto"/>
            <w:right w:val="none" w:sz="0" w:space="0" w:color="auto"/>
          </w:divBdr>
        </w:div>
        <w:div w:id="719473034">
          <w:marLeft w:val="0"/>
          <w:marRight w:val="0"/>
          <w:marTop w:val="270"/>
          <w:marBottom w:val="270"/>
          <w:divBdr>
            <w:top w:val="none" w:sz="0" w:space="0" w:color="auto"/>
            <w:left w:val="none" w:sz="0" w:space="0" w:color="auto"/>
            <w:bottom w:val="none" w:sz="0" w:space="0" w:color="auto"/>
            <w:right w:val="none" w:sz="0" w:space="0" w:color="auto"/>
          </w:divBdr>
        </w:div>
        <w:div w:id="1327201168">
          <w:marLeft w:val="0"/>
          <w:marRight w:val="0"/>
          <w:marTop w:val="270"/>
          <w:marBottom w:val="270"/>
          <w:divBdr>
            <w:top w:val="none" w:sz="0" w:space="0" w:color="auto"/>
            <w:left w:val="none" w:sz="0" w:space="0" w:color="auto"/>
            <w:bottom w:val="none" w:sz="0" w:space="0" w:color="auto"/>
            <w:right w:val="none" w:sz="0" w:space="0" w:color="auto"/>
          </w:divBdr>
        </w:div>
        <w:div w:id="1407610543">
          <w:marLeft w:val="0"/>
          <w:marRight w:val="0"/>
          <w:marTop w:val="270"/>
          <w:marBottom w:val="27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0.png"/><Relationship Id="rId21" Type="http://schemas.openxmlformats.org/officeDocument/2006/relationships/image" Target="media/image14.jpeg"/><Relationship Id="rId34" Type="http://schemas.openxmlformats.org/officeDocument/2006/relationships/hyperlink" Target="https://www.opengrow.pt/support/" TargetMode="External"/><Relationship Id="rId42" Type="http://schemas.openxmlformats.org/officeDocument/2006/relationships/image" Target="media/image33.png"/><Relationship Id="rId47" Type="http://schemas.openxmlformats.org/officeDocument/2006/relationships/image" Target="media/image37.jpe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2.png"/><Relationship Id="rId68" Type="http://schemas.openxmlformats.org/officeDocument/2006/relationships/hyperlink" Target="https://open-grow.co.uk/shop/manuals/GroLab_TankBot_Manual.pdf" TargetMode="External"/><Relationship Id="rId76" Type="http://schemas.openxmlformats.org/officeDocument/2006/relationships/theme" Target="theme/theme1.xml"/><Relationship Id="rId7" Type="http://schemas.openxmlformats.org/officeDocument/2006/relationships/hyperlink" Target="https://opengrow.pt/shop/extra-bots/12-grolab-tankbot" TargetMode="External"/><Relationship Id="rId71" Type="http://schemas.openxmlformats.org/officeDocument/2006/relationships/image" Target="media/image59.jpeg"/><Relationship Id="rId2" Type="http://schemas.microsoft.com/office/2007/relationships/stylesWithEffects" Target="stylesWithEffects.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hyperlink" Target="https://open-grow.co.uk/shop/manuals/GroLab_GroNode_Manual.pdf" TargetMode="External"/><Relationship Id="rId53" Type="http://schemas.openxmlformats.org/officeDocument/2006/relationships/image" Target="media/image43.png"/><Relationship Id="rId58" Type="http://schemas.openxmlformats.org/officeDocument/2006/relationships/image" Target="media/image47.jpeg"/><Relationship Id="rId66" Type="http://schemas.openxmlformats.org/officeDocument/2006/relationships/image" Target="media/image55.png"/><Relationship Id="rId74" Type="http://schemas.openxmlformats.org/officeDocument/2006/relationships/hyperlink" Target="http://www.bit.ly/GroLab-Installer" TargetMode="External"/><Relationship Id="rId5" Type="http://schemas.openxmlformats.org/officeDocument/2006/relationships/hyperlink" Target="https://opengrow.pt/shop/grolab-kits/29-grolab-hydro" TargetMode="Externa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7.jpeg"/><Relationship Id="rId49" Type="http://schemas.openxmlformats.org/officeDocument/2006/relationships/image" Target="media/image39.png"/><Relationship Id="rId57" Type="http://schemas.openxmlformats.org/officeDocument/2006/relationships/image" Target="media/image46.png"/><Relationship Id="rId61" Type="http://schemas.openxmlformats.org/officeDocument/2006/relationships/image" Target="media/image50.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image" Target="media/image35.png"/><Relationship Id="rId52" Type="http://schemas.openxmlformats.org/officeDocument/2006/relationships/image" Target="media/image42.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1.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8.png"/><Relationship Id="rId56" Type="http://schemas.openxmlformats.org/officeDocument/2006/relationships/hyperlink" Target="https://open-grow.co.uk/shop/manuals/GroLab_PowerBot_Manual.pdf" TargetMode="External"/><Relationship Id="rId64" Type="http://schemas.openxmlformats.org/officeDocument/2006/relationships/image" Target="media/image53.png"/><Relationship Id="rId69" Type="http://schemas.openxmlformats.org/officeDocument/2006/relationships/image" Target="media/image57.jpeg"/><Relationship Id="rId8" Type="http://schemas.openxmlformats.org/officeDocument/2006/relationships/hyperlink" Target="https://www.opengrow.pt/software/" TargetMode="External"/><Relationship Id="rId51" Type="http://schemas.openxmlformats.org/officeDocument/2006/relationships/image" Target="media/image41.png"/><Relationship Id="rId72" Type="http://schemas.openxmlformats.org/officeDocument/2006/relationships/image" Target="media/image60.jpeg"/><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yperlink" Target="mailto:support@opengrow.pt" TargetMode="External"/><Relationship Id="rId38" Type="http://schemas.openxmlformats.org/officeDocument/2006/relationships/image" Target="media/image29.png"/><Relationship Id="rId46" Type="http://schemas.openxmlformats.org/officeDocument/2006/relationships/image" Target="media/image36.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3.png"/><Relationship Id="rId41" Type="http://schemas.openxmlformats.org/officeDocument/2006/relationships/image" Target="media/image32.png"/><Relationship Id="rId54" Type="http://schemas.openxmlformats.org/officeDocument/2006/relationships/image" Target="media/image44.png"/><Relationship Id="rId62" Type="http://schemas.openxmlformats.org/officeDocument/2006/relationships/image" Target="media/image51.png"/><Relationship Id="rId70" Type="http://schemas.openxmlformats.org/officeDocument/2006/relationships/image" Target="media/image58.jpeg"/><Relationship Id="rId75"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132</TotalTime>
  <Pages>20</Pages>
  <Words>3425</Words>
  <Characters>18499</Characters>
  <Application>Microsoft Office Word</Application>
  <DocSecurity>0</DocSecurity>
  <Lines>154</Lines>
  <Paragraphs>43</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21881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Utilizador do Windows</cp:lastModifiedBy>
  <cp:revision>21</cp:revision>
  <dcterms:created xsi:type="dcterms:W3CDTF">2018-04-18T11:22:00Z</dcterms:created>
  <dcterms:modified xsi:type="dcterms:W3CDTF">2018-04-23T15:19:00Z</dcterms:modified>
</cp:coreProperties>
</file>